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6FBD" w:rsidR="00CF5103" w:rsidP="36120649" w:rsidRDefault="00546CB5" w14:paraId="0A0A9C0E" w14:textId="477C7AE0">
      <w:pPr>
        <w:pStyle w:val="Titre3"/>
        <w:spacing w:before="0" w:line="240" w:lineRule="auto"/>
        <w:rPr>
          <w:rFonts w:ascii="Times New Roman" w:hAnsi="Times New Roman" w:eastAsia="Times New Roman" w:cs="Times New Roman"/>
          <w:noProof/>
          <w:color w:val="auto"/>
        </w:rPr>
      </w:pPr>
      <w:r w:rsidRPr="00B76FBD">
        <w:rPr>
          <w:rFonts w:ascii="Times New Roman" w:hAnsi="Times New Roman" w:cs="Times New Roman"/>
          <w:b/>
          <w:noProof/>
          <w:sz w:val="22"/>
          <w:szCs w:val="22"/>
          <w:lang w:eastAsia="fr-CA"/>
        </w:rPr>
        <w:drawing>
          <wp:anchor distT="0" distB="0" distL="114300" distR="114300" simplePos="0" relativeHeight="251662336" behindDoc="0" locked="0" layoutInCell="1" allowOverlap="1" wp14:anchorId="37D1045F" wp14:editId="287FAC4B">
            <wp:simplePos x="0" y="0"/>
            <wp:positionH relativeFrom="margin">
              <wp:posOffset>4514850</wp:posOffset>
            </wp:positionH>
            <wp:positionV relativeFrom="paragraph">
              <wp:posOffset>188480</wp:posOffset>
            </wp:positionV>
            <wp:extent cx="1168400" cy="769099"/>
            <wp:effectExtent l="0" t="0" r="0" b="0"/>
            <wp:wrapNone/>
            <wp:docPr id="8" name="Image 8"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sign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434" cy="771755"/>
                    </a:xfrm>
                    <a:prstGeom prst="rect">
                      <a:avLst/>
                    </a:prstGeom>
                  </pic:spPr>
                </pic:pic>
              </a:graphicData>
            </a:graphic>
            <wp14:sizeRelH relativeFrom="margin">
              <wp14:pctWidth>0</wp14:pctWidth>
            </wp14:sizeRelH>
            <wp14:sizeRelV relativeFrom="margin">
              <wp14:pctHeight>0</wp14:pctHeight>
            </wp14:sizeRelV>
          </wp:anchor>
        </w:drawing>
      </w:r>
    </w:p>
    <w:p w:rsidRPr="00B76FBD" w:rsidR="00B01D68" w:rsidP="36120649" w:rsidRDefault="004B79A0" w14:paraId="59BA08C4" w14:textId="0D82B127">
      <w:pPr>
        <w:spacing w:after="0" w:line="240" w:lineRule="auto"/>
        <w:jc w:val="right"/>
        <w:rPr>
          <w:rFonts w:ascii="Times New Roman" w:hAnsi="Times New Roman" w:eastAsia="Times New Roman" w:cs="Times New Roman"/>
          <w:b w:val="1"/>
          <w:bCs w:val="1"/>
          <w:sz w:val="24"/>
          <w:szCs w:val="24"/>
          <w:lang w:eastAsia="fr-FR"/>
        </w:rPr>
      </w:pPr>
      <w:r w:rsidRPr="00B76FBD">
        <w:rPr>
          <w:rFonts w:ascii="Times New Roman" w:hAnsi="Times New Roman" w:cs="Times New Roman"/>
          <w:b/>
          <w:noProof/>
          <w:lang w:eastAsia="fr-CA"/>
        </w:rPr>
        <w:drawing>
          <wp:anchor distT="0" distB="0" distL="114300" distR="114300" simplePos="0" relativeHeight="251660288" behindDoc="0" locked="0" layoutInCell="1" allowOverlap="1" wp14:anchorId="10D7D1E1" wp14:editId="123C4A99">
            <wp:simplePos x="0" y="0"/>
            <wp:positionH relativeFrom="column">
              <wp:posOffset>2501900</wp:posOffset>
            </wp:positionH>
            <wp:positionV relativeFrom="paragraph">
              <wp:posOffset>157631</wp:posOffset>
            </wp:positionV>
            <wp:extent cx="1343373" cy="508483"/>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108" cy="513682"/>
                    </a:xfrm>
                    <a:prstGeom prst="rect">
                      <a:avLst/>
                    </a:prstGeom>
                  </pic:spPr>
                </pic:pic>
              </a:graphicData>
            </a:graphic>
            <wp14:sizeRelH relativeFrom="margin">
              <wp14:pctWidth>0</wp14:pctWidth>
            </wp14:sizeRelH>
            <wp14:sizeRelV relativeFrom="margin">
              <wp14:pctHeight>0</wp14:pctHeight>
            </wp14:sizeRelV>
          </wp:anchor>
        </w:drawing>
      </w:r>
      <w:r w:rsidRPr="00B76FBD">
        <w:rPr>
          <w:rFonts w:ascii="Times New Roman" w:hAnsi="Times New Roman" w:cs="Times New Roman"/>
          <w:noProof/>
        </w:rPr>
        <w:drawing>
          <wp:anchor distT="0" distB="0" distL="114300" distR="114300" simplePos="0" relativeHeight="251658240" behindDoc="1" locked="0" layoutInCell="1" allowOverlap="1" wp14:anchorId="5EC81496" wp14:editId="2EB2CA29">
            <wp:simplePos x="0" y="0"/>
            <wp:positionH relativeFrom="column">
              <wp:posOffset>127000</wp:posOffset>
            </wp:positionH>
            <wp:positionV relativeFrom="paragraph">
              <wp:posOffset>109855</wp:posOffset>
            </wp:positionV>
            <wp:extent cx="1840865" cy="521970"/>
            <wp:effectExtent l="0" t="0" r="6985" b="0"/>
            <wp:wrapTight wrapText="bothSides">
              <wp:wrapPolygon edited="0">
                <wp:start x="1118" y="788"/>
                <wp:lineTo x="0" y="7883"/>
                <wp:lineTo x="0" y="9460"/>
                <wp:lineTo x="1341" y="14978"/>
                <wp:lineTo x="0" y="17343"/>
                <wp:lineTo x="0" y="19708"/>
                <wp:lineTo x="21235" y="19708"/>
                <wp:lineTo x="20341" y="15766"/>
                <wp:lineTo x="19447" y="14978"/>
                <wp:lineTo x="21458" y="7883"/>
                <wp:lineTo x="20788" y="7095"/>
                <wp:lineTo x="6035" y="788"/>
                <wp:lineTo x="1118" y="788"/>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086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B76FBD" w:rsidR="00302282" w:rsidP="36120649" w:rsidRDefault="00302282" w14:paraId="181FE985" w14:textId="106264E5">
      <w:pPr>
        <w:spacing w:after="0" w:line="240" w:lineRule="auto"/>
        <w:jc w:val="right"/>
        <w:rPr>
          <w:rFonts w:ascii="Times New Roman" w:hAnsi="Times New Roman" w:eastAsia="Times New Roman" w:cs="Times New Roman"/>
          <w:b w:val="1"/>
          <w:bCs w:val="1"/>
          <w:lang w:eastAsia="fr-FR"/>
        </w:rPr>
      </w:pPr>
    </w:p>
    <w:p w:rsidRPr="00B76FBD" w:rsidR="00302282" w:rsidP="36120649" w:rsidRDefault="00302282" w14:paraId="28CD1F94" w14:textId="2CAF527A">
      <w:pPr>
        <w:spacing w:after="0" w:line="240" w:lineRule="auto"/>
        <w:jc w:val="right"/>
        <w:rPr>
          <w:rFonts w:ascii="Times New Roman" w:hAnsi="Times New Roman" w:eastAsia="Times New Roman" w:cs="Times New Roman"/>
          <w:b w:val="1"/>
          <w:bCs w:val="1"/>
          <w:lang w:eastAsia="fr-FR"/>
        </w:rPr>
      </w:pPr>
    </w:p>
    <w:p w:rsidRPr="00B76FBD" w:rsidR="00302282" w:rsidP="36120649" w:rsidRDefault="00302282" w14:paraId="41626A4E" w14:textId="77777777">
      <w:pPr>
        <w:spacing w:after="0" w:line="240" w:lineRule="auto"/>
        <w:jc w:val="right"/>
        <w:rPr>
          <w:rFonts w:ascii="Times New Roman" w:hAnsi="Times New Roman" w:eastAsia="Times New Roman" w:cs="Times New Roman"/>
          <w:b w:val="1"/>
          <w:bCs w:val="1"/>
          <w:lang w:eastAsia="fr-FR"/>
        </w:rPr>
      </w:pPr>
    </w:p>
    <w:p w:rsidRPr="00B76FBD" w:rsidR="00302282" w:rsidP="36120649" w:rsidRDefault="00302282" w14:paraId="29352C39" w14:textId="77777777">
      <w:pPr>
        <w:spacing w:after="0" w:line="240" w:lineRule="auto"/>
        <w:jc w:val="right"/>
        <w:rPr>
          <w:rFonts w:ascii="Times New Roman" w:hAnsi="Times New Roman" w:eastAsia="Times New Roman" w:cs="Times New Roman"/>
          <w:b w:val="1"/>
          <w:bCs w:val="1"/>
          <w:lang w:eastAsia="fr-FR"/>
        </w:rPr>
      </w:pPr>
    </w:p>
    <w:p w:rsidRPr="00B76FBD" w:rsidR="00302282" w:rsidP="36120649" w:rsidRDefault="00302282" w14:paraId="39932127" w14:textId="77777777">
      <w:pPr>
        <w:spacing w:after="0" w:line="240" w:lineRule="auto"/>
        <w:jc w:val="right"/>
        <w:rPr>
          <w:rFonts w:ascii="Times New Roman" w:hAnsi="Times New Roman" w:eastAsia="Times New Roman" w:cs="Times New Roman"/>
          <w:b w:val="1"/>
          <w:bCs w:val="1"/>
          <w:lang w:eastAsia="fr-FR"/>
        </w:rPr>
      </w:pPr>
    </w:p>
    <w:p w:rsidRPr="00B76FBD" w:rsidR="00B01D68" w:rsidP="36120649" w:rsidRDefault="29DAE8AA" w14:paraId="50EF2EC1" w14:textId="7D9B9859">
      <w:pPr>
        <w:spacing w:after="0" w:line="240" w:lineRule="auto"/>
        <w:jc w:val="right"/>
        <w:rPr>
          <w:rFonts w:ascii="Times New Roman" w:hAnsi="Times New Roman" w:eastAsia="Times New Roman" w:cs="Times New Roman"/>
          <w:b w:val="1"/>
          <w:bCs w:val="1"/>
          <w:sz w:val="18"/>
          <w:szCs w:val="18"/>
          <w:lang w:eastAsia="fr-FR"/>
        </w:rPr>
      </w:pPr>
      <w:r w:rsidRPr="36120649" w:rsidR="36120649">
        <w:rPr>
          <w:rFonts w:ascii="Times New Roman" w:hAnsi="Times New Roman" w:eastAsia="Times New Roman" w:cs="Times New Roman"/>
          <w:b w:val="1"/>
          <w:bCs w:val="1"/>
          <w:sz w:val="18"/>
          <w:szCs w:val="18"/>
          <w:lang w:eastAsia="fr-FR"/>
        </w:rPr>
        <w:t>COMMUNIQUÉ DE PRESSE</w:t>
      </w:r>
    </w:p>
    <w:p w:rsidRPr="00B76FBD" w:rsidR="00B01D68" w:rsidP="36120649" w:rsidRDefault="29DAE8AA" w14:paraId="02E17D01" w14:textId="523CD223">
      <w:pPr>
        <w:spacing w:after="0" w:line="240" w:lineRule="auto"/>
        <w:jc w:val="right"/>
        <w:rPr>
          <w:rFonts w:ascii="Times New Roman" w:hAnsi="Times New Roman" w:eastAsia="Times New Roman" w:cs="Times New Roman"/>
          <w:b w:val="1"/>
          <w:bCs w:val="1"/>
          <w:sz w:val="20"/>
          <w:szCs w:val="20"/>
          <w:lang w:eastAsia="fr-FR"/>
        </w:rPr>
      </w:pPr>
      <w:r w:rsidRPr="36120649" w:rsidR="36120649">
        <w:rPr>
          <w:rFonts w:ascii="Times New Roman" w:hAnsi="Times New Roman" w:eastAsia="Times New Roman" w:cs="Times New Roman"/>
          <w:b w:val="1"/>
          <w:bCs w:val="1"/>
          <w:sz w:val="20"/>
          <w:szCs w:val="20"/>
          <w:lang w:eastAsia="fr-FR"/>
        </w:rPr>
        <w:t>Pour diffusion immédiate</w:t>
      </w:r>
    </w:p>
    <w:p w:rsidRPr="00B76FBD" w:rsidR="00302282" w:rsidP="36120649" w:rsidRDefault="00302282" w14:paraId="7D7511CE" w14:textId="77777777">
      <w:pPr>
        <w:pStyle w:val="Commentaire"/>
        <w:spacing w:after="0"/>
        <w:jc w:val="center"/>
        <w:rPr>
          <w:rFonts w:ascii="Times New Roman" w:hAnsi="Times New Roman" w:eastAsia="Times New Roman" w:cs="Times New Roman"/>
          <w:b w:val="1"/>
          <w:bCs w:val="1"/>
          <w:sz w:val="32"/>
          <w:szCs w:val="32"/>
        </w:rPr>
      </w:pPr>
    </w:p>
    <w:p w:rsidRPr="00B76FBD" w:rsidR="00C50C10" w:rsidP="36120649" w:rsidRDefault="003218A8" w14:paraId="62CCA72C" w14:textId="1EA001C5">
      <w:pPr>
        <w:pStyle w:val="Commentaire"/>
        <w:spacing w:after="0"/>
        <w:jc w:val="center"/>
        <w:rPr>
          <w:rFonts w:ascii="Times New Roman" w:hAnsi="Times New Roman" w:eastAsia="Times New Roman" w:cs="Times New Roman"/>
          <w:b w:val="1"/>
          <w:bCs w:val="1"/>
          <w:caps w:val="1"/>
          <w:sz w:val="32"/>
          <w:szCs w:val="32"/>
        </w:rPr>
      </w:pPr>
      <w:r w:rsidRPr="36120649" w:rsidR="36120649">
        <w:rPr>
          <w:rFonts w:ascii="Times New Roman" w:hAnsi="Times New Roman" w:eastAsia="Times New Roman" w:cs="Times New Roman"/>
          <w:b w:val="1"/>
          <w:bCs w:val="1"/>
          <w:sz w:val="32"/>
          <w:szCs w:val="32"/>
        </w:rPr>
        <w:t>Une caisse édition spéciale</w:t>
      </w:r>
      <w:r w:rsidRPr="36120649" w:rsidR="36120649">
        <w:rPr>
          <w:rFonts w:ascii="Times New Roman" w:hAnsi="Times New Roman" w:eastAsia="Times New Roman" w:cs="Times New Roman"/>
          <w:b w:val="1"/>
          <w:bCs w:val="1"/>
          <w:sz w:val="32"/>
          <w:szCs w:val="32"/>
        </w:rPr>
        <w:t xml:space="preserve"> et d’important</w:t>
      </w:r>
      <w:r w:rsidRPr="36120649" w:rsidR="36120649">
        <w:rPr>
          <w:rFonts w:ascii="Times New Roman" w:hAnsi="Times New Roman" w:eastAsia="Times New Roman" w:cs="Times New Roman"/>
          <w:b w:val="1"/>
          <w:bCs w:val="1"/>
          <w:sz w:val="32"/>
          <w:szCs w:val="32"/>
        </w:rPr>
        <w:t>es nouveautés</w:t>
      </w:r>
      <w:r w:rsidRPr="36120649" w:rsidR="36120649">
        <w:rPr>
          <w:rFonts w:ascii="Times New Roman" w:hAnsi="Times New Roman" w:eastAsia="Times New Roman" w:cs="Times New Roman"/>
          <w:b w:val="1"/>
          <w:bCs w:val="1"/>
          <w:sz w:val="32"/>
          <w:szCs w:val="32"/>
        </w:rPr>
        <w:t xml:space="preserve"> pour </w:t>
      </w:r>
      <w:r w:rsidRPr="36120649" w:rsidR="36120649">
        <w:rPr>
          <w:rFonts w:ascii="Times New Roman" w:hAnsi="Times New Roman" w:eastAsia="Times New Roman" w:cs="Times New Roman"/>
          <w:b w:val="1"/>
          <w:bCs w:val="1"/>
          <w:sz w:val="32"/>
          <w:szCs w:val="32"/>
        </w:rPr>
        <w:t xml:space="preserve">les </w:t>
      </w:r>
      <w:r w:rsidRPr="36120649" w:rsidR="36120649">
        <w:rPr>
          <w:rFonts w:ascii="Times New Roman" w:hAnsi="Times New Roman" w:eastAsia="Times New Roman" w:cs="Times New Roman"/>
          <w:b w:val="1"/>
          <w:bCs w:val="1"/>
          <w:sz w:val="32"/>
          <w:szCs w:val="32"/>
        </w:rPr>
        <w:t xml:space="preserve">Brasseurs des Cantons </w:t>
      </w:r>
    </w:p>
    <w:p w:rsidRPr="00B76FBD" w:rsidR="00B01D68" w:rsidP="36120649" w:rsidRDefault="00B01D68" w14:paraId="2DF91390" w14:textId="77777777">
      <w:pPr>
        <w:spacing w:after="0" w:line="240" w:lineRule="auto"/>
        <w:jc w:val="center"/>
        <w:rPr>
          <w:rFonts w:ascii="Times New Roman" w:hAnsi="Times New Roman" w:eastAsia="Times New Roman" w:cs="Times New Roman"/>
          <w:b w:val="1"/>
          <w:bCs w:val="1"/>
          <w:lang w:eastAsia="fr-FR"/>
        </w:rPr>
      </w:pPr>
    </w:p>
    <w:p w:rsidRPr="00B76FBD" w:rsidR="004A776D" w:rsidP="36120649" w:rsidRDefault="769A9369" w14:paraId="5A6BE12A" w14:textId="7F4DD408">
      <w:pPr>
        <w:spacing w:after="0" w:line="240" w:lineRule="auto"/>
        <w:jc w:val="both"/>
        <w:rPr>
          <w:rFonts w:ascii="Times New Roman" w:hAnsi="Times New Roman" w:eastAsia="Times New Roman" w:cs="Times New Roman"/>
          <w:sz w:val="22"/>
          <w:szCs w:val="22"/>
        </w:rPr>
      </w:pPr>
      <w:r w:rsidRPr="36120649" w:rsidR="36120649">
        <w:rPr>
          <w:rFonts w:ascii="Times New Roman" w:hAnsi="Times New Roman" w:eastAsia="Times New Roman" w:cs="Times New Roman"/>
          <w:b w:val="1"/>
          <w:bCs w:val="1"/>
          <w:sz w:val="22"/>
          <w:szCs w:val="22"/>
          <w:lang w:eastAsia="fr-FR"/>
        </w:rPr>
        <w:t xml:space="preserve">Sherbrooke, le </w:t>
      </w:r>
      <w:r w:rsidRPr="36120649" w:rsidR="36120649">
        <w:rPr>
          <w:rFonts w:ascii="Times New Roman" w:hAnsi="Times New Roman" w:eastAsia="Times New Roman" w:cs="Times New Roman"/>
          <w:b w:val="1"/>
          <w:bCs w:val="1"/>
          <w:sz w:val="22"/>
          <w:szCs w:val="22"/>
          <w:lang w:eastAsia="fr-FR"/>
        </w:rPr>
        <w:t>21 juin 2022</w:t>
      </w:r>
      <w:r w:rsidRPr="36120649" w:rsidR="36120649">
        <w:rPr>
          <w:rFonts w:ascii="Times New Roman" w:hAnsi="Times New Roman" w:eastAsia="Times New Roman" w:cs="Times New Roman"/>
          <w:b w:val="1"/>
          <w:bCs w:val="1"/>
          <w:sz w:val="22"/>
          <w:szCs w:val="22"/>
          <w:lang w:eastAsia="fr-FR"/>
        </w:rPr>
        <w:t>–</w:t>
      </w:r>
      <w:r w:rsidRPr="36120649" w:rsidR="36120649">
        <w:rPr>
          <w:rFonts w:ascii="Times New Roman" w:hAnsi="Times New Roman" w:eastAsia="Times New Roman" w:cs="Times New Roman"/>
          <w:b w:val="1"/>
          <w:bCs w:val="1"/>
          <w:sz w:val="22"/>
          <w:szCs w:val="22"/>
          <w:lang w:eastAsia="fr-FR"/>
        </w:rPr>
        <w:t xml:space="preserve"> </w:t>
      </w:r>
      <w:r w:rsidRPr="36120649" w:rsidR="36120649">
        <w:rPr>
          <w:rFonts w:ascii="Times New Roman" w:hAnsi="Times New Roman" w:eastAsia="Times New Roman" w:cs="Times New Roman"/>
          <w:sz w:val="22"/>
          <w:szCs w:val="22"/>
        </w:rPr>
        <w:t xml:space="preserve">Les </w:t>
      </w:r>
      <w:r w:rsidRPr="36120649" w:rsidR="36120649">
        <w:rPr>
          <w:rFonts w:ascii="Times New Roman" w:hAnsi="Times New Roman" w:eastAsia="Times New Roman" w:cs="Times New Roman"/>
          <w:b w:val="1"/>
          <w:bCs w:val="1"/>
          <w:i w:val="1"/>
          <w:iCs w:val="1"/>
          <w:sz w:val="22"/>
          <w:szCs w:val="22"/>
        </w:rPr>
        <w:t>Brasseurs des Cantons</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sont fi</w:t>
      </w:r>
      <w:r w:rsidRPr="36120649" w:rsidR="36120649">
        <w:rPr>
          <w:rFonts w:ascii="Times New Roman" w:hAnsi="Times New Roman" w:eastAsia="Times New Roman" w:cs="Times New Roman"/>
          <w:sz w:val="22"/>
          <w:szCs w:val="22"/>
        </w:rPr>
        <w:t>er</w:t>
      </w:r>
      <w:r w:rsidRPr="36120649" w:rsidR="36120649">
        <w:rPr>
          <w:rFonts w:ascii="Times New Roman" w:hAnsi="Times New Roman" w:eastAsia="Times New Roman" w:cs="Times New Roman"/>
          <w:sz w:val="22"/>
          <w:szCs w:val="22"/>
        </w:rPr>
        <w:t>s d’entamer leur</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sixième année</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 xml:space="preserve">avec </w:t>
      </w:r>
      <w:r w:rsidRPr="36120649" w:rsidR="36120649">
        <w:rPr>
          <w:rFonts w:ascii="Times New Roman" w:hAnsi="Times New Roman" w:eastAsia="Times New Roman" w:cs="Times New Roman"/>
          <w:sz w:val="22"/>
          <w:szCs w:val="22"/>
        </w:rPr>
        <w:t xml:space="preserve">la parution de leur nouvelle brochure et </w:t>
      </w:r>
      <w:r w:rsidRPr="36120649" w:rsidR="36120649">
        <w:rPr>
          <w:rFonts w:ascii="Times New Roman" w:hAnsi="Times New Roman" w:eastAsia="Times New Roman" w:cs="Times New Roman"/>
          <w:sz w:val="22"/>
          <w:szCs w:val="22"/>
        </w:rPr>
        <w:t>le</w:t>
      </w:r>
      <w:r w:rsidRPr="36120649" w:rsidR="36120649">
        <w:rPr>
          <w:rFonts w:ascii="Times New Roman" w:hAnsi="Times New Roman" w:eastAsia="Times New Roman" w:cs="Times New Roman"/>
          <w:sz w:val="22"/>
          <w:szCs w:val="22"/>
        </w:rPr>
        <w:t xml:space="preserve"> lancement de l’initiative "Ta caisse d</w:t>
      </w:r>
      <w:r w:rsidRPr="36120649" w:rsidR="36120649">
        <w:rPr>
          <w:rFonts w:ascii="Times New Roman" w:hAnsi="Times New Roman" w:eastAsia="Times New Roman" w:cs="Times New Roman"/>
          <w:sz w:val="22"/>
          <w:szCs w:val="22"/>
        </w:rPr>
        <w:t>e</w:t>
      </w:r>
      <w:r w:rsidRPr="36120649" w:rsidR="36120649">
        <w:rPr>
          <w:rFonts w:ascii="Times New Roman" w:hAnsi="Times New Roman" w:eastAsia="Times New Roman" w:cs="Times New Roman"/>
          <w:sz w:val="22"/>
          <w:szCs w:val="22"/>
        </w:rPr>
        <w:t xml:space="preserve"> 12</w:t>
      </w:r>
      <w:r w:rsidRPr="36120649" w:rsidR="36120649">
        <w:rPr>
          <w:rFonts w:ascii="Times New Roman" w:hAnsi="Times New Roman" w:eastAsia="Times New Roman" w:cs="Times New Roman"/>
          <w:sz w:val="22"/>
          <w:szCs w:val="22"/>
        </w:rPr>
        <w:t>"</w:t>
      </w:r>
      <w:r w:rsidRPr="36120649" w:rsidR="36120649">
        <w:rPr>
          <w:rFonts w:ascii="Times New Roman" w:hAnsi="Times New Roman" w:eastAsia="Times New Roman" w:cs="Times New Roman"/>
          <w:sz w:val="22"/>
          <w:szCs w:val="22"/>
        </w:rPr>
        <w:t>.</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 xml:space="preserve">De plus, le circuit </w:t>
      </w:r>
      <w:r w:rsidRPr="36120649" w:rsidR="36120649">
        <w:rPr>
          <w:rFonts w:ascii="Times New Roman" w:hAnsi="Times New Roman" w:eastAsia="Times New Roman" w:cs="Times New Roman"/>
          <w:sz w:val="22"/>
          <w:szCs w:val="22"/>
        </w:rPr>
        <w:t>accueill</w:t>
      </w:r>
      <w:r w:rsidRPr="36120649" w:rsidR="36120649">
        <w:rPr>
          <w:rFonts w:ascii="Times New Roman" w:hAnsi="Times New Roman" w:eastAsia="Times New Roman" w:cs="Times New Roman"/>
          <w:sz w:val="22"/>
          <w:szCs w:val="22"/>
        </w:rPr>
        <w:t>e</w:t>
      </w:r>
      <w:r w:rsidRPr="36120649" w:rsidR="36120649">
        <w:rPr>
          <w:rFonts w:ascii="Times New Roman" w:hAnsi="Times New Roman" w:eastAsia="Times New Roman" w:cs="Times New Roman"/>
          <w:sz w:val="22"/>
          <w:szCs w:val="22"/>
        </w:rPr>
        <w:t xml:space="preserve"> 2 nouvelles microbrasseries parmi ses membres, soit</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l</w:t>
      </w:r>
      <w:r w:rsidRPr="36120649" w:rsidR="36120649">
        <w:rPr>
          <w:rFonts w:ascii="Times New Roman" w:hAnsi="Times New Roman" w:eastAsia="Times New Roman" w:cs="Times New Roman"/>
          <w:sz w:val="22"/>
          <w:szCs w:val="22"/>
        </w:rPr>
        <w:t>e Brasseur fou (</w:t>
      </w:r>
      <w:proofErr w:type="spellStart"/>
      <w:r w:rsidRPr="36120649" w:rsidR="36120649">
        <w:rPr>
          <w:rFonts w:ascii="Times New Roman" w:hAnsi="Times New Roman" w:eastAsia="Times New Roman" w:cs="Times New Roman"/>
          <w:sz w:val="22"/>
          <w:szCs w:val="22"/>
        </w:rPr>
        <w:t>Sawyerville</w:t>
      </w:r>
      <w:proofErr w:type="spellEnd"/>
      <w:r w:rsidRPr="36120649" w:rsidR="36120649">
        <w:rPr>
          <w:rFonts w:ascii="Times New Roman" w:hAnsi="Times New Roman" w:eastAsia="Times New Roman" w:cs="Times New Roman"/>
          <w:sz w:val="22"/>
          <w:szCs w:val="22"/>
        </w:rPr>
        <w:t>) et l’Ardoise, coopérative brassicole (Richmond)</w:t>
      </w:r>
      <w:r w:rsidRPr="36120649" w:rsidR="36120649">
        <w:rPr>
          <w:rFonts w:ascii="Times New Roman" w:hAnsi="Times New Roman" w:eastAsia="Times New Roman" w:cs="Times New Roman"/>
          <w:sz w:val="22"/>
          <w:szCs w:val="22"/>
        </w:rPr>
        <w:t xml:space="preserve">. </w:t>
      </w:r>
    </w:p>
    <w:p w:rsidRPr="00B76FBD" w:rsidR="004A776D" w:rsidP="36120649" w:rsidRDefault="004A776D" w14:paraId="4E1C8AAE" w14:textId="77777777">
      <w:pPr>
        <w:spacing w:after="0" w:line="240" w:lineRule="auto"/>
        <w:jc w:val="both"/>
        <w:rPr>
          <w:rFonts w:ascii="Times New Roman" w:hAnsi="Times New Roman" w:eastAsia="Times New Roman" w:cs="Times New Roman"/>
          <w:sz w:val="22"/>
          <w:szCs w:val="22"/>
        </w:rPr>
      </w:pPr>
    </w:p>
    <w:p w:rsidRPr="00B76FBD" w:rsidR="004A776D" w:rsidP="36120649" w:rsidRDefault="00302282" w14:paraId="0682DBF1" w14:textId="26947F82">
      <w:pPr>
        <w:spacing w:after="0" w:line="240" w:lineRule="auto"/>
        <w:jc w:val="both"/>
        <w:rPr>
          <w:rFonts w:ascii="Times New Roman" w:hAnsi="Times New Roman" w:eastAsia="Times New Roman" w:cs="Times New Roman"/>
          <w:sz w:val="22"/>
          <w:szCs w:val="22"/>
        </w:rPr>
      </w:pPr>
      <w:r w:rsidRPr="36120649" w:rsidR="36120649">
        <w:rPr>
          <w:rFonts w:ascii="Times New Roman" w:hAnsi="Times New Roman" w:eastAsia="Times New Roman" w:cs="Times New Roman"/>
          <w:sz w:val="22"/>
          <w:szCs w:val="22"/>
          <w:lang w:eastAsia="fr-FR"/>
        </w:rPr>
        <w:t xml:space="preserve">Depuis </w:t>
      </w:r>
      <w:r w:rsidRPr="36120649" w:rsidR="36120649">
        <w:rPr>
          <w:rFonts w:ascii="Times New Roman" w:hAnsi="Times New Roman" w:eastAsia="Times New Roman" w:cs="Times New Roman"/>
          <w:sz w:val="22"/>
          <w:szCs w:val="22"/>
          <w:lang w:eastAsia="fr-FR"/>
        </w:rPr>
        <w:t>que les microbrasseries</w:t>
      </w:r>
      <w:r w:rsidRPr="36120649" w:rsidR="36120649">
        <w:rPr>
          <w:rFonts w:ascii="Times New Roman" w:hAnsi="Times New Roman" w:eastAsia="Times New Roman" w:cs="Times New Roman"/>
          <w:sz w:val="22"/>
          <w:szCs w:val="22"/>
          <w:lang w:eastAsia="fr-FR"/>
        </w:rPr>
        <w:t xml:space="preserve"> se sont </w:t>
      </w:r>
      <w:r w:rsidRPr="36120649" w:rsidR="36120649">
        <w:rPr>
          <w:rFonts w:ascii="Times New Roman" w:hAnsi="Times New Roman" w:eastAsia="Times New Roman" w:cs="Times New Roman"/>
          <w:sz w:val="22"/>
          <w:szCs w:val="22"/>
          <w:lang w:eastAsia="fr-FR"/>
        </w:rPr>
        <w:t>unies</w:t>
      </w:r>
      <w:r w:rsidRPr="36120649" w:rsidR="36120649">
        <w:rPr>
          <w:rFonts w:ascii="Times New Roman" w:hAnsi="Times New Roman" w:eastAsia="Times New Roman" w:cs="Times New Roman"/>
          <w:sz w:val="22"/>
          <w:szCs w:val="22"/>
          <w:lang w:eastAsia="fr-FR"/>
        </w:rPr>
        <w:t xml:space="preserve"> sous la signature </w:t>
      </w:r>
      <w:r w:rsidRPr="36120649" w:rsidR="36120649">
        <w:rPr>
          <w:rFonts w:ascii="Times New Roman" w:hAnsi="Times New Roman" w:eastAsia="Times New Roman" w:cs="Times New Roman"/>
          <w:b w:val="1"/>
          <w:bCs w:val="1"/>
          <w:i w:val="1"/>
          <w:iCs w:val="1"/>
          <w:sz w:val="22"/>
          <w:szCs w:val="22"/>
          <w:lang w:eastAsia="fr-FR"/>
        </w:rPr>
        <w:t>Brasseurs des Cantons</w:t>
      </w:r>
      <w:r w:rsidRPr="36120649" w:rsidR="36120649">
        <w:rPr>
          <w:rFonts w:ascii="Times New Roman" w:hAnsi="Times New Roman" w:eastAsia="Times New Roman" w:cs="Times New Roman"/>
          <w:sz w:val="22"/>
          <w:szCs w:val="22"/>
          <w:lang w:eastAsia="fr-FR"/>
        </w:rPr>
        <w:t xml:space="preserve"> en 2017 à l’initiative</w:t>
      </w:r>
      <w:r w:rsidRPr="36120649" w:rsidR="36120649">
        <w:rPr>
          <w:rFonts w:ascii="Times New Roman" w:hAnsi="Times New Roman" w:eastAsia="Times New Roman" w:cs="Times New Roman"/>
          <w:sz w:val="22"/>
          <w:szCs w:val="22"/>
        </w:rPr>
        <w:t xml:space="preserve"> d</w:t>
      </w:r>
      <w:r w:rsidRPr="36120649" w:rsidR="36120649">
        <w:rPr>
          <w:rFonts w:ascii="Times New Roman" w:hAnsi="Times New Roman" w:eastAsia="Times New Roman" w:cs="Times New Roman"/>
          <w:sz w:val="22"/>
          <w:szCs w:val="22"/>
        </w:rPr>
        <w:t>e</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Créateurs de saveurs Cantons-de-l’Est</w:t>
      </w:r>
      <w:r w:rsidRPr="36120649" w:rsidR="36120649">
        <w:rPr>
          <w:rFonts w:ascii="Times New Roman" w:hAnsi="Times New Roman" w:eastAsia="Times New Roman" w:cs="Times New Roman"/>
          <w:sz w:val="22"/>
          <w:szCs w:val="22"/>
        </w:rPr>
        <w:t xml:space="preserve"> et </w:t>
      </w:r>
      <w:r w:rsidRPr="36120649" w:rsidR="36120649">
        <w:rPr>
          <w:rFonts w:ascii="Times New Roman" w:hAnsi="Times New Roman" w:eastAsia="Times New Roman" w:cs="Times New Roman"/>
          <w:sz w:val="22"/>
          <w:szCs w:val="22"/>
        </w:rPr>
        <w:t xml:space="preserve">de </w:t>
      </w:r>
      <w:r w:rsidRPr="36120649" w:rsidR="36120649">
        <w:rPr>
          <w:rFonts w:ascii="Times New Roman" w:hAnsi="Times New Roman" w:eastAsia="Times New Roman" w:cs="Times New Roman"/>
          <w:sz w:val="22"/>
          <w:szCs w:val="22"/>
        </w:rPr>
        <w:t xml:space="preserve">Tourisme </w:t>
      </w:r>
      <w:proofErr w:type="spellStart"/>
      <w:r w:rsidRPr="36120649" w:rsidR="36120649">
        <w:rPr>
          <w:rFonts w:ascii="Times New Roman" w:hAnsi="Times New Roman" w:eastAsia="Times New Roman" w:cs="Times New Roman"/>
          <w:sz w:val="22"/>
          <w:szCs w:val="22"/>
        </w:rPr>
        <w:t>Cantons-de-l’Est</w:t>
      </w:r>
      <w:proofErr w:type="spellEnd"/>
      <w:r w:rsidRPr="36120649" w:rsidR="36120649">
        <w:rPr>
          <w:rFonts w:ascii="Times New Roman" w:hAnsi="Times New Roman" w:eastAsia="Times New Roman" w:cs="Times New Roman"/>
          <w:sz w:val="22"/>
          <w:szCs w:val="22"/>
          <w:lang w:eastAsia="fr-FR"/>
        </w:rPr>
        <w:t xml:space="preserve">, </w:t>
      </w:r>
      <w:r w:rsidRPr="36120649" w:rsidR="36120649">
        <w:rPr>
          <w:rFonts w:ascii="Times New Roman" w:hAnsi="Times New Roman" w:eastAsia="Times New Roman" w:cs="Times New Roman"/>
          <w:sz w:val="22"/>
          <w:szCs w:val="22"/>
          <w:lang w:eastAsia="fr-FR"/>
        </w:rPr>
        <w:t xml:space="preserve">le collectif </w:t>
      </w:r>
      <w:r w:rsidRPr="36120649" w:rsidR="36120649">
        <w:rPr>
          <w:rFonts w:ascii="Times New Roman" w:hAnsi="Times New Roman" w:eastAsia="Times New Roman" w:cs="Times New Roman"/>
          <w:sz w:val="22"/>
          <w:szCs w:val="22"/>
          <w:lang w:eastAsia="fr-FR"/>
        </w:rPr>
        <w:t xml:space="preserve">a </w:t>
      </w:r>
      <w:r w:rsidRPr="36120649" w:rsidR="36120649">
        <w:rPr>
          <w:rFonts w:ascii="Times New Roman" w:hAnsi="Times New Roman" w:eastAsia="Times New Roman" w:cs="Times New Roman"/>
          <w:sz w:val="22"/>
          <w:szCs w:val="22"/>
          <w:lang w:eastAsia="fr-FR"/>
        </w:rPr>
        <w:t>plu de</w:t>
      </w:r>
      <w:r w:rsidRPr="36120649" w:rsidR="36120649">
        <w:rPr>
          <w:rFonts w:ascii="Times New Roman" w:hAnsi="Times New Roman" w:eastAsia="Times New Roman" w:cs="Times New Roman"/>
          <w:sz w:val="22"/>
          <w:szCs w:val="22"/>
          <w:lang w:eastAsia="fr-FR"/>
        </w:rPr>
        <w:t xml:space="preserve"> doublé, passant</w:t>
      </w:r>
      <w:r w:rsidRPr="36120649" w:rsidR="36120649">
        <w:rPr>
          <w:rFonts w:ascii="Times New Roman" w:hAnsi="Times New Roman" w:eastAsia="Times New Roman" w:cs="Times New Roman"/>
          <w:sz w:val="22"/>
          <w:szCs w:val="22"/>
          <w:lang w:eastAsia="fr-FR"/>
        </w:rPr>
        <w:t xml:space="preserve"> de </w:t>
      </w:r>
      <w:r w:rsidRPr="36120649" w:rsidR="36120649">
        <w:rPr>
          <w:rFonts w:ascii="Times New Roman" w:hAnsi="Times New Roman" w:eastAsia="Times New Roman" w:cs="Times New Roman"/>
          <w:sz w:val="22"/>
          <w:szCs w:val="22"/>
          <w:lang w:eastAsia="fr-FR"/>
        </w:rPr>
        <w:t>14</w:t>
      </w:r>
      <w:r w:rsidRPr="36120649" w:rsidR="36120649">
        <w:rPr>
          <w:rFonts w:ascii="Times New Roman" w:hAnsi="Times New Roman" w:eastAsia="Times New Roman" w:cs="Times New Roman"/>
          <w:sz w:val="22"/>
          <w:szCs w:val="22"/>
          <w:lang w:eastAsia="fr-FR"/>
        </w:rPr>
        <w:t xml:space="preserve"> à 2</w:t>
      </w:r>
      <w:r w:rsidRPr="36120649" w:rsidR="36120649">
        <w:rPr>
          <w:rFonts w:ascii="Times New Roman" w:hAnsi="Times New Roman" w:eastAsia="Times New Roman" w:cs="Times New Roman"/>
          <w:sz w:val="22"/>
          <w:szCs w:val="22"/>
          <w:lang w:eastAsia="fr-FR"/>
        </w:rPr>
        <w:t>9</w:t>
      </w:r>
      <w:r w:rsidRPr="36120649" w:rsidR="36120649">
        <w:rPr>
          <w:rFonts w:ascii="Times New Roman" w:hAnsi="Times New Roman" w:eastAsia="Times New Roman" w:cs="Times New Roman"/>
          <w:sz w:val="22"/>
          <w:szCs w:val="22"/>
          <w:lang w:eastAsia="fr-FR"/>
        </w:rPr>
        <w:t xml:space="preserve"> </w:t>
      </w:r>
      <w:r w:rsidRPr="36120649" w:rsidR="36120649">
        <w:rPr>
          <w:rFonts w:ascii="Times New Roman" w:hAnsi="Times New Roman" w:eastAsia="Times New Roman" w:cs="Times New Roman"/>
          <w:sz w:val="22"/>
          <w:szCs w:val="22"/>
          <w:lang w:eastAsia="fr-FR"/>
        </w:rPr>
        <w:t>microbrasseries</w:t>
      </w:r>
      <w:r w:rsidRPr="36120649" w:rsidR="36120649">
        <w:rPr>
          <w:rFonts w:ascii="Times New Roman" w:hAnsi="Times New Roman" w:eastAsia="Times New Roman" w:cs="Times New Roman"/>
          <w:sz w:val="22"/>
          <w:szCs w:val="22"/>
          <w:lang w:eastAsia="fr-FR"/>
        </w:rPr>
        <w:t>.</w:t>
      </w:r>
      <w:r w:rsidRPr="36120649" w:rsidR="36120649">
        <w:rPr>
          <w:rFonts w:ascii="Times New Roman" w:hAnsi="Times New Roman" w:eastAsia="Times New Roman" w:cs="Times New Roman"/>
          <w:sz w:val="22"/>
          <w:szCs w:val="22"/>
          <w:lang w:eastAsia="fr-FR"/>
        </w:rPr>
        <w:t xml:space="preserve"> </w:t>
      </w:r>
      <w:r w:rsidRPr="36120649" w:rsidR="36120649">
        <w:rPr>
          <w:rFonts w:ascii="Times New Roman" w:hAnsi="Times New Roman" w:eastAsia="Times New Roman" w:cs="Times New Roman"/>
          <w:sz w:val="22"/>
          <w:szCs w:val="22"/>
          <w:lang w:eastAsia="fr-FR"/>
        </w:rPr>
        <w:t>La croissance</w:t>
      </w:r>
      <w:r w:rsidRPr="36120649" w:rsidR="36120649">
        <w:rPr>
          <w:rFonts w:ascii="Times New Roman" w:hAnsi="Times New Roman" w:eastAsia="Times New Roman" w:cs="Times New Roman"/>
          <w:sz w:val="22"/>
          <w:szCs w:val="22"/>
          <w:lang w:eastAsia="fr-FR"/>
        </w:rPr>
        <w:t xml:space="preserve"> </w:t>
      </w:r>
      <w:r w:rsidRPr="36120649" w:rsidR="36120649">
        <w:rPr>
          <w:rFonts w:ascii="Times New Roman" w:hAnsi="Times New Roman" w:eastAsia="Times New Roman" w:cs="Times New Roman"/>
          <w:sz w:val="22"/>
          <w:szCs w:val="22"/>
          <w:lang w:eastAsia="fr-FR"/>
        </w:rPr>
        <w:t xml:space="preserve">de ce regroupement </w:t>
      </w:r>
      <w:r w:rsidRPr="36120649" w:rsidR="36120649">
        <w:rPr>
          <w:rFonts w:ascii="Times New Roman" w:hAnsi="Times New Roman" w:eastAsia="Times New Roman" w:cs="Times New Roman"/>
          <w:sz w:val="22"/>
          <w:szCs w:val="22"/>
          <w:lang w:eastAsia="fr-FR"/>
        </w:rPr>
        <w:t>est marqué</w:t>
      </w:r>
      <w:r w:rsidRPr="36120649" w:rsidR="36120649">
        <w:rPr>
          <w:rFonts w:ascii="Times New Roman" w:hAnsi="Times New Roman" w:eastAsia="Times New Roman" w:cs="Times New Roman"/>
          <w:sz w:val="22"/>
          <w:szCs w:val="22"/>
          <w:lang w:eastAsia="fr-FR"/>
        </w:rPr>
        <w:t>e</w:t>
      </w:r>
      <w:r w:rsidRPr="36120649" w:rsidR="36120649">
        <w:rPr>
          <w:rFonts w:ascii="Times New Roman" w:hAnsi="Times New Roman" w:eastAsia="Times New Roman" w:cs="Times New Roman"/>
          <w:sz w:val="22"/>
          <w:szCs w:val="22"/>
          <w:lang w:eastAsia="fr-FR"/>
        </w:rPr>
        <w:t xml:space="preserve"> par la tendance </w:t>
      </w:r>
      <w:r w:rsidRPr="36120649" w:rsidR="36120649">
        <w:rPr>
          <w:rFonts w:ascii="Times New Roman" w:hAnsi="Times New Roman" w:eastAsia="Times New Roman" w:cs="Times New Roman"/>
          <w:sz w:val="22"/>
          <w:szCs w:val="22"/>
          <w:lang w:eastAsia="fr-FR"/>
        </w:rPr>
        <w:t>globale</w:t>
      </w:r>
      <w:r w:rsidRPr="36120649" w:rsidR="36120649">
        <w:rPr>
          <w:rFonts w:ascii="Times New Roman" w:hAnsi="Times New Roman" w:eastAsia="Times New Roman" w:cs="Times New Roman"/>
          <w:sz w:val="22"/>
          <w:szCs w:val="22"/>
          <w:lang w:eastAsia="fr-FR"/>
        </w:rPr>
        <w:t xml:space="preserve"> que connait l’industrie brassicole, ainsi que par la popularité </w:t>
      </w:r>
      <w:r w:rsidRPr="36120649" w:rsidR="36120649">
        <w:rPr>
          <w:rFonts w:ascii="Times New Roman" w:hAnsi="Times New Roman" w:eastAsia="Times New Roman" w:cs="Times New Roman"/>
          <w:sz w:val="22"/>
          <w:szCs w:val="22"/>
          <w:lang w:eastAsia="fr-FR"/>
        </w:rPr>
        <w:t xml:space="preserve">grandissante </w:t>
      </w:r>
      <w:r w:rsidRPr="36120649" w:rsidR="36120649">
        <w:rPr>
          <w:rFonts w:ascii="Times New Roman" w:hAnsi="Times New Roman" w:eastAsia="Times New Roman" w:cs="Times New Roman"/>
          <w:sz w:val="22"/>
          <w:szCs w:val="22"/>
          <w:lang w:eastAsia="fr-FR"/>
        </w:rPr>
        <w:t>que connait l’</w:t>
      </w:r>
      <w:r w:rsidRPr="36120649" w:rsidR="36120649">
        <w:rPr>
          <w:rFonts w:ascii="Times New Roman" w:hAnsi="Times New Roman" w:eastAsia="Times New Roman" w:cs="Times New Roman"/>
          <w:sz w:val="22"/>
          <w:szCs w:val="22"/>
          <w:lang w:eastAsia="fr-FR"/>
        </w:rPr>
        <w:t xml:space="preserve">achat local et </w:t>
      </w:r>
      <w:r w:rsidRPr="36120649" w:rsidR="36120649">
        <w:rPr>
          <w:rFonts w:ascii="Times New Roman" w:hAnsi="Times New Roman" w:eastAsia="Times New Roman" w:cs="Times New Roman"/>
          <w:sz w:val="22"/>
          <w:szCs w:val="22"/>
          <w:lang w:eastAsia="fr-FR"/>
        </w:rPr>
        <w:t xml:space="preserve">le savoir-faire </w:t>
      </w:r>
      <w:r w:rsidRPr="36120649" w:rsidR="36120649">
        <w:rPr>
          <w:rFonts w:ascii="Times New Roman" w:hAnsi="Times New Roman" w:eastAsia="Times New Roman" w:cs="Times New Roman"/>
          <w:sz w:val="22"/>
          <w:szCs w:val="22"/>
          <w:lang w:eastAsia="fr-FR"/>
        </w:rPr>
        <w:t>agroalimentaire.</w:t>
      </w:r>
    </w:p>
    <w:p w:rsidRPr="00B76FBD" w:rsidR="00737EA7" w:rsidP="36120649" w:rsidRDefault="00737EA7" w14:paraId="3B025E02" w14:textId="77777777">
      <w:pPr>
        <w:spacing w:after="0" w:line="240" w:lineRule="auto"/>
        <w:jc w:val="both"/>
        <w:rPr>
          <w:rFonts w:ascii="Times New Roman" w:hAnsi="Times New Roman" w:eastAsia="Times New Roman" w:cs="Times New Roman"/>
          <w:sz w:val="22"/>
          <w:szCs w:val="22"/>
          <w:lang w:eastAsia="fr-FR"/>
        </w:rPr>
      </w:pPr>
    </w:p>
    <w:p w:rsidRPr="00B76FBD" w:rsidR="00F86C7E" w:rsidP="36120649" w:rsidRDefault="00737EA7" w14:paraId="4AF30014" w14:textId="52E27F53">
      <w:pPr>
        <w:jc w:val="both"/>
        <w:rPr>
          <w:rFonts w:ascii="Times New Roman" w:hAnsi="Times New Roman" w:eastAsia="Times New Roman" w:cs="Times New Roman"/>
          <w:sz w:val="22"/>
          <w:szCs w:val="22"/>
          <w:lang w:eastAsia="fr-FR"/>
        </w:rPr>
      </w:pPr>
      <w:r w:rsidRPr="36120649" w:rsidR="36120649">
        <w:rPr>
          <w:rFonts w:ascii="Times New Roman" w:hAnsi="Times New Roman" w:eastAsia="Times New Roman" w:cs="Times New Roman"/>
          <w:sz w:val="22"/>
          <w:szCs w:val="22"/>
          <w:lang w:eastAsia="fr-FR"/>
        </w:rPr>
        <w:t xml:space="preserve">En effet, malgré la pandémie ralentissant l’économie depuis deux ans, les brasseurs constatent l’expansion marquée de leur industrie. Avec ses 29 microbrasseries, les </w:t>
      </w:r>
      <w:proofErr w:type="spellStart"/>
      <w:r w:rsidRPr="36120649" w:rsidR="36120649">
        <w:rPr>
          <w:rFonts w:ascii="Times New Roman" w:hAnsi="Times New Roman" w:eastAsia="Times New Roman" w:cs="Times New Roman"/>
          <w:sz w:val="22"/>
          <w:szCs w:val="22"/>
          <w:lang w:eastAsia="fr-FR"/>
        </w:rPr>
        <w:t>Cantons-de-l’Est</w:t>
      </w:r>
      <w:proofErr w:type="spellEnd"/>
      <w:r w:rsidRPr="36120649" w:rsidR="36120649">
        <w:rPr>
          <w:rFonts w:ascii="Times New Roman" w:hAnsi="Times New Roman" w:eastAsia="Times New Roman" w:cs="Times New Roman"/>
          <w:sz w:val="22"/>
          <w:szCs w:val="22"/>
          <w:lang w:eastAsia="fr-FR"/>
        </w:rPr>
        <w:t xml:space="preserve"> sont reconnus comme un meneur essentiel de l’industrie brassicole du Québec. « Nous sommes très heureux de nous positionner comme</w:t>
      </w:r>
      <w:r w:rsidRPr="36120649" w:rsidR="36120649">
        <w:rPr>
          <w:rFonts w:ascii="Times New Roman" w:hAnsi="Times New Roman" w:eastAsia="Times New Roman" w:cs="Times New Roman"/>
          <w:b w:val="1"/>
          <w:bCs w:val="1"/>
          <w:sz w:val="22"/>
          <w:szCs w:val="22"/>
          <w:lang w:eastAsia="fr-FR"/>
        </w:rPr>
        <w:t xml:space="preserve"> la plus grande région brassicole au Québec en dehors des grands centres urbains</w:t>
      </w:r>
      <w:r w:rsidRPr="36120649" w:rsidR="36120649">
        <w:rPr>
          <w:rFonts w:ascii="Times New Roman" w:hAnsi="Times New Roman" w:eastAsia="Times New Roman" w:cs="Times New Roman"/>
          <w:sz w:val="22"/>
          <w:szCs w:val="22"/>
          <w:lang w:eastAsia="fr-FR"/>
        </w:rPr>
        <w:t xml:space="preserve">. Les brasseurs de la région travaillent très fort pour proposer des produits d’exception. Ils ont aussi prouvé qu’ils sont capables de s’adapter à cette évolution rapide du marché par l’innovation. » affirme Etienne </w:t>
      </w:r>
      <w:proofErr w:type="spellStart"/>
      <w:r w:rsidRPr="36120649" w:rsidR="36120649">
        <w:rPr>
          <w:rFonts w:ascii="Times New Roman" w:hAnsi="Times New Roman" w:eastAsia="Times New Roman" w:cs="Times New Roman"/>
          <w:sz w:val="22"/>
          <w:szCs w:val="22"/>
          <w:lang w:eastAsia="fr-FR"/>
        </w:rPr>
        <w:t>Fremond</w:t>
      </w:r>
      <w:proofErr w:type="spellEnd"/>
      <w:r w:rsidRPr="36120649" w:rsidR="36120649">
        <w:rPr>
          <w:rFonts w:ascii="Times New Roman" w:hAnsi="Times New Roman" w:eastAsia="Times New Roman" w:cs="Times New Roman"/>
          <w:sz w:val="22"/>
          <w:szCs w:val="22"/>
          <w:lang w:eastAsia="fr-FR"/>
        </w:rPr>
        <w:t xml:space="preserve">, directeur du CIBLE. </w:t>
      </w:r>
    </w:p>
    <w:p w:rsidRPr="00B76FBD" w:rsidR="00BA756F" w:rsidP="36120649" w:rsidRDefault="008179FD" w14:paraId="5B61EF23" w14:textId="3AC71FD0">
      <w:pPr>
        <w:jc w:val="both"/>
        <w:rPr>
          <w:rFonts w:ascii="Times New Roman" w:hAnsi="Times New Roman" w:eastAsia="Times New Roman" w:cs="Times New Roman"/>
          <w:sz w:val="22"/>
          <w:szCs w:val="22"/>
        </w:rPr>
      </w:pPr>
      <w:r w:rsidRPr="36120649">
        <w:rPr>
          <w:rFonts w:ascii="Times New Roman" w:hAnsi="Times New Roman" w:eastAsia="Times New Roman" w:cs="Times New Roman"/>
          <w:sz w:val="22"/>
          <w:szCs w:val="22"/>
          <w:lang w:eastAsia="fr-FR"/>
        </w:rPr>
        <w:t>Le</w:t>
      </w:r>
      <w:r w:rsidRPr="36120649" w:rsidR="00836722">
        <w:rPr>
          <w:rFonts w:ascii="Times New Roman" w:hAnsi="Times New Roman" w:eastAsia="Times New Roman" w:cs="Times New Roman"/>
          <w:sz w:val="22"/>
          <w:szCs w:val="22"/>
          <w:lang w:eastAsia="fr-FR"/>
        </w:rPr>
        <w:t xml:space="preserve">s </w:t>
      </w:r>
      <w:r w:rsidRPr="36120649" w:rsidR="00836722">
        <w:rPr>
          <w:rFonts w:ascii="Times New Roman" w:hAnsi="Times New Roman" w:eastAsia="Times New Roman" w:cs="Times New Roman"/>
          <w:b w:val="1"/>
          <w:bCs w:val="1"/>
          <w:i w:val="1"/>
          <w:iCs w:val="1"/>
          <w:sz w:val="22"/>
          <w:szCs w:val="22"/>
          <w:lang w:eastAsia="fr-FR"/>
        </w:rPr>
        <w:t>Brasseurs des Cantons</w:t>
      </w:r>
      <w:r w:rsidRPr="36120649" w:rsidR="00836722">
        <w:rPr>
          <w:rFonts w:ascii="Times New Roman" w:hAnsi="Times New Roman" w:eastAsia="Times New Roman" w:cs="Times New Roman"/>
          <w:sz w:val="22"/>
          <w:szCs w:val="22"/>
          <w:lang w:eastAsia="fr-FR"/>
        </w:rPr>
        <w:t xml:space="preserve"> forment </w:t>
      </w:r>
      <w:r w:rsidRPr="36120649" w:rsidR="003738E6">
        <w:rPr>
          <w:rFonts w:ascii="Times New Roman" w:hAnsi="Times New Roman" w:eastAsia="Times New Roman" w:cs="Times New Roman"/>
          <w:sz w:val="22"/>
          <w:szCs w:val="22"/>
          <w:lang w:eastAsia="fr-FR"/>
        </w:rPr>
        <w:t>un regroupement</w:t>
      </w:r>
      <w:r w:rsidRPr="36120649" w:rsidR="00836722">
        <w:rPr>
          <w:rFonts w:ascii="Times New Roman" w:hAnsi="Times New Roman" w:eastAsia="Times New Roman" w:cs="Times New Roman"/>
          <w:sz w:val="22"/>
          <w:szCs w:val="22"/>
          <w:lang w:eastAsia="fr-FR"/>
        </w:rPr>
        <w:t xml:space="preserve"> de passionnés propos</w:t>
      </w:r>
      <w:r w:rsidRPr="36120649" w:rsidR="003738E6">
        <w:rPr>
          <w:rFonts w:ascii="Times New Roman" w:hAnsi="Times New Roman" w:eastAsia="Times New Roman" w:cs="Times New Roman"/>
          <w:sz w:val="22"/>
          <w:szCs w:val="22"/>
          <w:lang w:eastAsia="fr-FR"/>
        </w:rPr>
        <w:t>a</w:t>
      </w:r>
      <w:r w:rsidRPr="36120649" w:rsidR="00836722">
        <w:rPr>
          <w:rFonts w:ascii="Times New Roman" w:hAnsi="Times New Roman" w:eastAsia="Times New Roman" w:cs="Times New Roman"/>
          <w:sz w:val="22"/>
          <w:szCs w:val="22"/>
          <w:lang w:eastAsia="fr-FR"/>
        </w:rPr>
        <w:t xml:space="preserve">nt des bières artisanales, inspirées du </w:t>
      </w:r>
      <w:r w:rsidRPr="36120649" w:rsidR="00836722">
        <w:rPr>
          <w:rFonts w:ascii="Times New Roman" w:hAnsi="Times New Roman" w:eastAsia="Times New Roman" w:cs="Times New Roman"/>
          <w:sz w:val="22"/>
          <w:szCs w:val="22"/>
          <w:lang w:eastAsia="fr-FR"/>
        </w:rPr>
        <w:t>terroir</w:t>
      </w:r>
      <w:r w:rsidRPr="36120649" w:rsidR="007C25D8">
        <w:rPr>
          <w:rFonts w:ascii="Times New Roman" w:hAnsi="Times New Roman" w:eastAsia="Times New Roman" w:cs="Times New Roman"/>
          <w:sz w:val="22"/>
          <w:szCs w:val="22"/>
          <w:lang w:eastAsia="fr-FR"/>
        </w:rPr>
        <w:t xml:space="preserve">, </w:t>
      </w:r>
      <w:r w:rsidRPr="36120649" w:rsidR="00C0032D">
        <w:rPr>
          <w:rFonts w:ascii="Times New Roman" w:hAnsi="Times New Roman" w:eastAsia="Times New Roman" w:cs="Times New Roman"/>
          <w:sz w:val="22"/>
          <w:szCs w:val="22"/>
          <w:lang w:eastAsia="fr-FR"/>
        </w:rPr>
        <w:t>qui</w:t>
      </w:r>
      <w:r w:rsidRPr="36120649" w:rsidR="00C0032D">
        <w:rPr>
          <w:rFonts w:ascii="Times New Roman" w:hAnsi="Times New Roman" w:eastAsia="Times New Roman" w:cs="Times New Roman"/>
          <w:sz w:val="22"/>
          <w:szCs w:val="22"/>
          <w:lang w:eastAsia="fr-FR"/>
        </w:rPr>
        <w:t xml:space="preserve"> mettent en valeur l’identité gourmande unique de la région.</w:t>
      </w:r>
      <w:r w:rsidRPr="36120649" w:rsidR="00F86C7E">
        <w:rPr>
          <w:rFonts w:ascii="Times New Roman" w:hAnsi="Times New Roman" w:eastAsia="Times New Roman" w:cs="Times New Roman"/>
          <w:sz w:val="22"/>
          <w:szCs w:val="22"/>
        </w:rPr>
        <w:t xml:space="preserve"> « En tant que nouvelle microbrasserie dans la région nous sommes fiers d’avoir intégré ce regroupement. Il nous permet d’avoir une visibilité, mais aussi de mieux connaitre nos confrères. Dans un secteur toujours plus concurrentiel la solidarité, ça fait la différence! » estime Martin </w:t>
      </w:r>
      <w:proofErr w:type="spellStart"/>
      <w:r w:rsidRPr="36120649" w:rsidR="00F86C7E">
        <w:rPr>
          <w:rFonts w:ascii="Times New Roman" w:hAnsi="Times New Roman" w:eastAsia="Times New Roman" w:cs="Times New Roman"/>
          <w:sz w:val="22"/>
          <w:szCs w:val="22"/>
        </w:rPr>
        <w:t xml:space="preserve">Boissé</w:t>
      </w:r>
      <w:proofErr w:type="spellEnd"/>
      <w:r w:rsidRPr="36120649" w:rsidR="00F86C7E">
        <w:rPr>
          <w:rFonts w:ascii="Times New Roman" w:hAnsi="Times New Roman" w:eastAsia="Times New Roman" w:cs="Times New Roman"/>
          <w:sz w:val="22"/>
          <w:szCs w:val="22"/>
        </w:rPr>
        <w:t xml:space="preserve">, co-propriétaire du Brasseur fou à </w:t>
      </w:r>
      <w:proofErr w:type="spellStart"/>
      <w:r w:rsidRPr="36120649" w:rsidR="00F86C7E">
        <w:rPr>
          <w:rFonts w:ascii="Times New Roman" w:hAnsi="Times New Roman" w:eastAsia="Times New Roman" w:cs="Times New Roman"/>
          <w:color w:val="222222"/>
          <w:sz w:val="22"/>
          <w:szCs w:val="22"/>
          <w:shd w:val="clear" w:color="auto" w:fill="FFFFFF"/>
        </w:rPr>
        <w:t>Sawyerville</w:t>
      </w:r>
      <w:proofErr w:type="spellEnd"/>
      <w:r w:rsidRPr="36120649" w:rsidR="00F86C7E">
        <w:rPr>
          <w:rFonts w:ascii="Times New Roman" w:hAnsi="Times New Roman" w:eastAsia="Times New Roman" w:cs="Times New Roman"/>
          <w:sz w:val="22"/>
          <w:szCs w:val="22"/>
        </w:rPr>
        <w:t xml:space="preserve">. </w:t>
      </w:r>
    </w:p>
    <w:p w:rsidRPr="00B76FBD" w:rsidR="0018788D" w:rsidP="36120649" w:rsidRDefault="0018788D" w14:paraId="3558BD82" w14:textId="77777777">
      <w:pPr>
        <w:spacing w:after="0" w:line="240" w:lineRule="auto"/>
        <w:jc w:val="both"/>
        <w:rPr>
          <w:rFonts w:ascii="Times New Roman" w:hAnsi="Times New Roman" w:eastAsia="Times New Roman" w:cs="Times New Roman"/>
          <w:sz w:val="22"/>
          <w:szCs w:val="22"/>
          <w:lang w:eastAsia="fr-FR"/>
        </w:rPr>
      </w:pPr>
    </w:p>
    <w:p w:rsidRPr="00B76FBD" w:rsidR="00C0032D" w:rsidP="36120649" w:rsidRDefault="00C0032D" w14:paraId="6B9E5C3B" w14:textId="3B2402F1">
      <w:pPr>
        <w:jc w:val="both"/>
        <w:rPr>
          <w:rFonts w:ascii="Times New Roman" w:hAnsi="Times New Roman" w:eastAsia="Times New Roman" w:cs="Times New Roman"/>
          <w:b w:val="1"/>
          <w:bCs w:val="1"/>
          <w:sz w:val="22"/>
          <w:szCs w:val="22"/>
        </w:rPr>
      </w:pPr>
      <w:bookmarkStart w:name="_Hlk106270105" w:id="0"/>
      <w:r w:rsidRPr="36120649" w:rsidR="36120649">
        <w:rPr>
          <w:rFonts w:ascii="Times New Roman" w:hAnsi="Times New Roman" w:eastAsia="Times New Roman" w:cs="Times New Roman"/>
          <w:b w:val="1"/>
          <w:bCs w:val="1"/>
          <w:sz w:val="22"/>
          <w:szCs w:val="22"/>
        </w:rPr>
        <w:t>Mise en valeur du savoir-faire brassicole des Cantons</w:t>
      </w:r>
    </w:p>
    <w:bookmarkEnd w:id="0"/>
    <w:p w:rsidRPr="00B76FBD" w:rsidR="00B52C90" w:rsidP="36120649" w:rsidRDefault="00432C0E" w14:paraId="2CECB002" w14:textId="3A171450">
      <w:pPr>
        <w:jc w:val="both"/>
        <w:rPr>
          <w:rFonts w:ascii="Times New Roman" w:hAnsi="Times New Roman" w:eastAsia="Times New Roman" w:cs="Times New Roman"/>
          <w:sz w:val="22"/>
          <w:szCs w:val="22"/>
        </w:rPr>
      </w:pPr>
      <w:r w:rsidRPr="36120649" w:rsidR="36120649">
        <w:rPr>
          <w:rFonts w:ascii="Times New Roman" w:hAnsi="Times New Roman" w:eastAsia="Times New Roman" w:cs="Times New Roman"/>
          <w:sz w:val="22"/>
          <w:szCs w:val="22"/>
        </w:rPr>
        <w:t xml:space="preserve">Les </w:t>
      </w:r>
      <w:proofErr w:type="spellStart"/>
      <w:r w:rsidRPr="36120649" w:rsidR="36120649">
        <w:rPr>
          <w:rFonts w:ascii="Times New Roman" w:hAnsi="Times New Roman" w:eastAsia="Times New Roman" w:cs="Times New Roman"/>
          <w:sz w:val="22"/>
          <w:szCs w:val="22"/>
        </w:rPr>
        <w:t>Cantons-de-l’Est</w:t>
      </w:r>
      <w:proofErr w:type="spellEnd"/>
      <w:r w:rsidRPr="36120649" w:rsidR="36120649">
        <w:rPr>
          <w:rFonts w:ascii="Times New Roman" w:hAnsi="Times New Roman" w:eastAsia="Times New Roman" w:cs="Times New Roman"/>
          <w:sz w:val="22"/>
          <w:szCs w:val="22"/>
        </w:rPr>
        <w:t xml:space="preserve">, avec ses centaines de producteurs certifiés Créateurs de saveurs, sa quarantaine de marchés publics, ses innombrables tables, ses chefs, ses fromageries </w:t>
      </w:r>
      <w:r w:rsidRPr="36120649" w:rsidR="36120649">
        <w:rPr>
          <w:rFonts w:ascii="Times New Roman" w:hAnsi="Times New Roman" w:eastAsia="Times New Roman" w:cs="Times New Roman"/>
          <w:sz w:val="22"/>
          <w:szCs w:val="22"/>
        </w:rPr>
        <w:t xml:space="preserve">et son offre agrotouristique débordante, peuvent se targuer d’être l’une des régions les plus savoureuses du Québec. </w:t>
      </w:r>
      <w:r w:rsidRPr="36120649" w:rsidR="36120649">
        <w:rPr>
          <w:rFonts w:ascii="Times New Roman" w:hAnsi="Times New Roman" w:eastAsia="Times New Roman" w:cs="Times New Roman"/>
          <w:sz w:val="22"/>
          <w:szCs w:val="22"/>
        </w:rPr>
        <w:t xml:space="preserve">  </w:t>
      </w:r>
    </w:p>
    <w:p w:rsidRPr="00B76FBD" w:rsidR="00C0032D" w:rsidP="36120649" w:rsidRDefault="00B52C90" w14:paraId="156A3E6B" w14:textId="1CC53F0B">
      <w:pPr>
        <w:jc w:val="both"/>
        <w:rPr>
          <w:rFonts w:ascii="Times New Roman" w:hAnsi="Times New Roman" w:eastAsia="Times New Roman" w:cs="Times New Roman"/>
          <w:sz w:val="22"/>
          <w:szCs w:val="22"/>
        </w:rPr>
      </w:pPr>
      <w:r w:rsidRPr="36120649" w:rsidR="36120649">
        <w:rPr>
          <w:rFonts w:ascii="Times New Roman" w:hAnsi="Times New Roman" w:eastAsia="Times New Roman" w:cs="Times New Roman"/>
          <w:sz w:val="22"/>
          <w:szCs w:val="22"/>
        </w:rPr>
        <w:t xml:space="preserve">« L’offre brassicole est exceptionnelle et s’intègre à merveille aux expériences sur lesquelles notre destination mise pour attirer les visiteurs. Nous souhaitons profiter de l’intérêt grandissant pour ce créneau en mettant en valeur tout ce qu’ont à offrir les </w:t>
      </w:r>
      <w:r w:rsidRPr="36120649" w:rsidR="36120649">
        <w:rPr>
          <w:rFonts w:ascii="Times New Roman" w:hAnsi="Times New Roman" w:eastAsia="Times New Roman" w:cs="Times New Roman"/>
          <w:b w:val="1"/>
          <w:bCs w:val="1"/>
          <w:i w:val="1"/>
          <w:iCs w:val="1"/>
          <w:sz w:val="22"/>
          <w:szCs w:val="22"/>
        </w:rPr>
        <w:t>Brasseurs des Cantons</w:t>
      </w:r>
      <w:r w:rsidRPr="36120649" w:rsidR="36120649">
        <w:rPr>
          <w:rFonts w:ascii="Times New Roman" w:hAnsi="Times New Roman" w:eastAsia="Times New Roman" w:cs="Times New Roman"/>
          <w:sz w:val="22"/>
          <w:szCs w:val="22"/>
        </w:rPr>
        <w:t xml:space="preserve">, » explique Annie Langevin. Directrice générale de Tourisme </w:t>
      </w:r>
      <w:proofErr w:type="spellStart"/>
      <w:r w:rsidRPr="36120649" w:rsidR="36120649">
        <w:rPr>
          <w:rFonts w:ascii="Times New Roman" w:hAnsi="Times New Roman" w:eastAsia="Times New Roman" w:cs="Times New Roman"/>
          <w:sz w:val="22"/>
          <w:szCs w:val="22"/>
        </w:rPr>
        <w:t>Cantons-de-l’Est</w:t>
      </w:r>
      <w:proofErr w:type="spellEnd"/>
      <w:r w:rsidRPr="36120649" w:rsidR="36120649">
        <w:rPr>
          <w:rFonts w:ascii="Times New Roman" w:hAnsi="Times New Roman" w:eastAsia="Times New Roman" w:cs="Times New Roman"/>
          <w:sz w:val="22"/>
          <w:szCs w:val="22"/>
        </w:rPr>
        <w:t>. C’est dans cette optique que, sur trois ans (2020-2023), 100 000 $ seront investis conjointement par le Conseil de l’industrie bioalimentaire de l’Estrie et l’association touristique régionale pour promouvoir la scène brassicole des Cantons. Une campagne estivale 100 % numérique d’une valeur de 20 000 $ sera notamment déployée cet été et misera sur la diffusion de contenus divers, des concours et la venue d’influenceurs, entre autres.</w:t>
      </w:r>
    </w:p>
    <w:p w:rsidRPr="00B76FBD" w:rsidR="00F96E1C" w:rsidP="36120649" w:rsidRDefault="00F96E1C" w14:paraId="0779EBFD" w14:textId="77777777">
      <w:pPr>
        <w:spacing w:after="0" w:line="240" w:lineRule="auto"/>
        <w:jc w:val="both"/>
        <w:rPr>
          <w:rFonts w:ascii="Times New Roman" w:hAnsi="Times New Roman" w:eastAsia="Times New Roman" w:cs="Times New Roman"/>
          <w:sz w:val="22"/>
          <w:szCs w:val="22"/>
        </w:rPr>
      </w:pPr>
    </w:p>
    <w:p w:rsidRPr="00B76FBD" w:rsidR="00C0032D" w:rsidP="36120649" w:rsidRDefault="00F96E1C" w14:paraId="4E78488B" w14:textId="3F878307">
      <w:pPr>
        <w:jc w:val="both"/>
        <w:rPr>
          <w:rFonts w:ascii="Times New Roman" w:hAnsi="Times New Roman" w:eastAsia="Times New Roman" w:cs="Times New Roman"/>
          <w:b w:val="1"/>
          <w:bCs w:val="1"/>
          <w:sz w:val="22"/>
          <w:szCs w:val="22"/>
        </w:rPr>
      </w:pPr>
      <w:r w:rsidRPr="36120649" w:rsidR="36120649">
        <w:rPr>
          <w:rFonts w:ascii="Times New Roman" w:hAnsi="Times New Roman" w:eastAsia="Times New Roman" w:cs="Times New Roman"/>
          <w:b w:val="1"/>
          <w:bCs w:val="1"/>
          <w:sz w:val="22"/>
          <w:szCs w:val="22"/>
        </w:rPr>
        <w:t xml:space="preserve">Édition spéciale : la caisse de 12 </w:t>
      </w:r>
    </w:p>
    <w:p w:rsidRPr="00B76FBD" w:rsidR="00802D6E" w:rsidP="36120649" w:rsidRDefault="00666262" w14:paraId="59325B65" w14:textId="0CFEC263">
      <w:pPr>
        <w:jc w:val="both"/>
        <w:rPr>
          <w:rFonts w:ascii="Times New Roman" w:hAnsi="Times New Roman" w:eastAsia="Times New Roman" w:cs="Times New Roman"/>
          <w:sz w:val="22"/>
          <w:szCs w:val="22"/>
        </w:rPr>
      </w:pPr>
      <w:r w:rsidRPr="36120649" w:rsidR="36120649">
        <w:rPr>
          <w:rFonts w:ascii="Times New Roman" w:hAnsi="Times New Roman" w:eastAsia="Times New Roman" w:cs="Times New Roman"/>
          <w:sz w:val="22"/>
          <w:szCs w:val="22"/>
        </w:rPr>
        <w:t xml:space="preserve">En complément à la nouvelle brochure, </w:t>
      </w:r>
      <w:r w:rsidRPr="36120649" w:rsidR="36120649">
        <w:rPr>
          <w:rFonts w:ascii="Times New Roman" w:hAnsi="Times New Roman" w:eastAsia="Times New Roman" w:cs="Times New Roman"/>
          <w:b w:val="1"/>
          <w:bCs w:val="1"/>
          <w:i w:val="1"/>
          <w:iCs w:val="1"/>
          <w:sz w:val="22"/>
          <w:szCs w:val="22"/>
        </w:rPr>
        <w:t>Brasseurs des Cantons</w:t>
      </w:r>
      <w:r w:rsidRPr="36120649" w:rsidR="36120649">
        <w:rPr>
          <w:rFonts w:ascii="Times New Roman" w:hAnsi="Times New Roman" w:eastAsia="Times New Roman" w:cs="Times New Roman"/>
          <w:sz w:val="22"/>
          <w:szCs w:val="22"/>
        </w:rPr>
        <w:t xml:space="preserve"> propose cet été une édition spéciale d’une caisse de </w:t>
      </w:r>
      <w:r w:rsidRPr="36120649" w:rsidR="36120649">
        <w:rPr>
          <w:rFonts w:ascii="Times New Roman" w:hAnsi="Times New Roman" w:eastAsia="Times New Roman" w:cs="Times New Roman"/>
          <w:sz w:val="22"/>
          <w:szCs w:val="22"/>
        </w:rPr>
        <w:t>12 bières</w:t>
      </w:r>
      <w:r w:rsidRPr="36120649" w:rsidR="36120649">
        <w:rPr>
          <w:rFonts w:ascii="Times New Roman" w:hAnsi="Times New Roman" w:eastAsia="Times New Roman" w:cs="Times New Roman"/>
          <w:sz w:val="22"/>
          <w:szCs w:val="22"/>
        </w:rPr>
        <w:t xml:space="preserve"> locales</w:t>
      </w:r>
      <w:r w:rsidRPr="36120649" w:rsidR="36120649">
        <w:rPr>
          <w:rFonts w:ascii="Times New Roman" w:hAnsi="Times New Roman" w:eastAsia="Times New Roman" w:cs="Times New Roman"/>
          <w:b w:val="1"/>
          <w:bCs w:val="1"/>
          <w:i w:val="1"/>
          <w:iCs w:val="1"/>
          <w:sz w:val="22"/>
          <w:szCs w:val="22"/>
        </w:rPr>
        <w:t>.</w:t>
      </w:r>
      <w:r w:rsidRPr="36120649" w:rsidR="36120649">
        <w:rPr>
          <w:rFonts w:ascii="Times New Roman" w:hAnsi="Times New Roman" w:eastAsia="Times New Roman" w:cs="Times New Roman"/>
          <w:sz w:val="22"/>
          <w:szCs w:val="22"/>
        </w:rPr>
        <w:t xml:space="preserve"> En partenariat avec le Vent du Nord, cette caisse de bières inspirée des gouts du consommateur sera disponible en quantité limitée à leurs 3 succursales à partir du 22 juin 2022. Chaque caisse comprend un dépliant des </w:t>
      </w:r>
      <w:r w:rsidRPr="36120649" w:rsidR="36120649">
        <w:rPr>
          <w:rFonts w:ascii="Times New Roman" w:hAnsi="Times New Roman" w:eastAsia="Times New Roman" w:cs="Times New Roman"/>
          <w:b w:val="1"/>
          <w:bCs w:val="1"/>
          <w:i w:val="1"/>
          <w:iCs w:val="1"/>
          <w:sz w:val="22"/>
          <w:szCs w:val="22"/>
        </w:rPr>
        <w:t>Brasseurs des Cantons</w:t>
      </w:r>
      <w:r w:rsidRPr="36120649" w:rsidR="36120649">
        <w:rPr>
          <w:rFonts w:ascii="Times New Roman" w:hAnsi="Times New Roman" w:eastAsia="Times New Roman" w:cs="Times New Roman"/>
          <w:sz w:val="22"/>
          <w:szCs w:val="22"/>
        </w:rPr>
        <w:t xml:space="preserve"> et un verre de dégustation à leur image. « Cette collaboration va permettre à nos équipes d’avoir tous les outils en mains pour mettre en valeurs les produits de la région! » explique Nicolas </w:t>
      </w:r>
      <w:proofErr w:type="spellStart"/>
      <w:r w:rsidRPr="36120649" w:rsidR="36120649">
        <w:rPr>
          <w:rFonts w:ascii="Times New Roman" w:hAnsi="Times New Roman" w:eastAsia="Times New Roman" w:cs="Times New Roman"/>
          <w:sz w:val="22"/>
          <w:szCs w:val="22"/>
        </w:rPr>
        <w:t>Ratthé</w:t>
      </w:r>
      <w:proofErr w:type="spellEnd"/>
      <w:r w:rsidRPr="36120649" w:rsidR="36120649">
        <w:rPr>
          <w:rFonts w:ascii="Times New Roman" w:hAnsi="Times New Roman" w:eastAsia="Times New Roman" w:cs="Times New Roman"/>
          <w:sz w:val="22"/>
          <w:szCs w:val="22"/>
        </w:rPr>
        <w:t xml:space="preserve"> propriétaire Au Vent du Nord.</w:t>
      </w:r>
    </w:p>
    <w:p w:rsidRPr="00B76FBD" w:rsidR="000C1CF7" w:rsidP="36120649" w:rsidRDefault="00D97557" w14:paraId="01D8668F" w14:textId="46B16779">
      <w:pPr>
        <w:jc w:val="both"/>
        <w:rPr>
          <w:rFonts w:ascii="Times New Roman" w:hAnsi="Times New Roman" w:eastAsia="Times New Roman" w:cs="Times New Roman"/>
          <w:sz w:val="22"/>
          <w:szCs w:val="22"/>
        </w:rPr>
      </w:pPr>
      <w:r w:rsidRPr="36120649" w:rsidR="36120649">
        <w:rPr>
          <w:rFonts w:ascii="Times New Roman" w:hAnsi="Times New Roman" w:eastAsia="Times New Roman" w:cs="Times New Roman"/>
          <w:sz w:val="22"/>
          <w:szCs w:val="22"/>
        </w:rPr>
        <w:t xml:space="preserve">Pour </w:t>
      </w:r>
      <w:r w:rsidRPr="36120649" w:rsidR="36120649">
        <w:rPr>
          <w:rFonts w:ascii="Times New Roman" w:hAnsi="Times New Roman" w:eastAsia="Times New Roman" w:cs="Times New Roman"/>
          <w:sz w:val="22"/>
          <w:szCs w:val="22"/>
        </w:rPr>
        <w:t xml:space="preserve">souligner </w:t>
      </w:r>
      <w:r w:rsidRPr="36120649" w:rsidR="36120649">
        <w:rPr>
          <w:rFonts w:ascii="Times New Roman" w:hAnsi="Times New Roman" w:eastAsia="Times New Roman" w:cs="Times New Roman"/>
          <w:sz w:val="22"/>
          <w:szCs w:val="22"/>
        </w:rPr>
        <w:t xml:space="preserve">le lancement de cette caisse </w:t>
      </w:r>
      <w:r w:rsidRPr="36120649" w:rsidR="36120649">
        <w:rPr>
          <w:rFonts w:ascii="Times New Roman" w:hAnsi="Times New Roman" w:eastAsia="Times New Roman" w:cs="Times New Roman"/>
          <w:sz w:val="22"/>
          <w:szCs w:val="22"/>
        </w:rPr>
        <w:t>et les 6 ans du regroupement</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 xml:space="preserve">un événement s’est tenu le 21 juin au </w:t>
      </w:r>
      <w:r w:rsidRPr="36120649" w:rsidR="36120649">
        <w:rPr>
          <w:rFonts w:ascii="Times New Roman" w:hAnsi="Times New Roman" w:eastAsia="Times New Roman" w:cs="Times New Roman"/>
          <w:sz w:val="22"/>
          <w:szCs w:val="22"/>
        </w:rPr>
        <w:t>King Hall</w:t>
      </w:r>
      <w:r w:rsidRPr="36120649" w:rsidR="36120649">
        <w:rPr>
          <w:rFonts w:ascii="Times New Roman" w:hAnsi="Times New Roman" w:eastAsia="Times New Roman" w:cs="Times New Roman"/>
          <w:sz w:val="22"/>
          <w:szCs w:val="22"/>
        </w:rPr>
        <w:t>.</w:t>
      </w:r>
      <w:r w:rsidRPr="36120649" w:rsidR="36120649">
        <w:rPr>
          <w:rFonts w:ascii="Times New Roman" w:hAnsi="Times New Roman" w:eastAsia="Times New Roman" w:cs="Times New Roman"/>
          <w:sz w:val="22"/>
          <w:szCs w:val="22"/>
        </w:rPr>
        <w:t xml:space="preserve"> 15 </w:t>
      </w:r>
      <w:r w:rsidRPr="36120649" w:rsidR="36120649">
        <w:rPr>
          <w:rFonts w:ascii="Times New Roman" w:hAnsi="Times New Roman" w:eastAsia="Times New Roman" w:cs="Times New Roman"/>
          <w:sz w:val="22"/>
          <w:szCs w:val="22"/>
        </w:rPr>
        <w:t>microbrasseries</w:t>
      </w:r>
      <w:r w:rsidRPr="36120649" w:rsidR="36120649">
        <w:rPr>
          <w:rFonts w:ascii="Times New Roman" w:hAnsi="Times New Roman" w:eastAsia="Times New Roman" w:cs="Times New Roman"/>
          <w:sz w:val="22"/>
          <w:szCs w:val="22"/>
        </w:rPr>
        <w:t xml:space="preserve"> on</w:t>
      </w:r>
      <w:r w:rsidRPr="36120649" w:rsidR="36120649">
        <w:rPr>
          <w:rFonts w:ascii="Times New Roman" w:hAnsi="Times New Roman" w:eastAsia="Times New Roman" w:cs="Times New Roman"/>
          <w:sz w:val="22"/>
          <w:szCs w:val="22"/>
        </w:rPr>
        <w:t>t</w:t>
      </w:r>
      <w:r w:rsidRPr="36120649" w:rsidR="36120649">
        <w:rPr>
          <w:rFonts w:ascii="Times New Roman" w:hAnsi="Times New Roman" w:eastAsia="Times New Roman" w:cs="Times New Roman"/>
          <w:sz w:val="22"/>
          <w:szCs w:val="22"/>
        </w:rPr>
        <w:t xml:space="preserve"> ainsi</w:t>
      </w:r>
      <w:r w:rsidRPr="36120649" w:rsidR="36120649">
        <w:rPr>
          <w:rFonts w:ascii="Times New Roman" w:hAnsi="Times New Roman" w:eastAsia="Times New Roman" w:cs="Times New Roman"/>
          <w:sz w:val="22"/>
          <w:szCs w:val="22"/>
        </w:rPr>
        <w:t xml:space="preserve"> particip</w:t>
      </w:r>
      <w:r w:rsidRPr="36120649" w:rsidR="36120649">
        <w:rPr>
          <w:rFonts w:ascii="Times New Roman" w:hAnsi="Times New Roman" w:eastAsia="Times New Roman" w:cs="Times New Roman"/>
          <w:sz w:val="22"/>
          <w:szCs w:val="22"/>
        </w:rPr>
        <w:t>é</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 xml:space="preserve">au lancement en </w:t>
      </w:r>
      <w:r w:rsidRPr="36120649" w:rsidR="36120649">
        <w:rPr>
          <w:rFonts w:ascii="Times New Roman" w:hAnsi="Times New Roman" w:eastAsia="Times New Roman" w:cs="Times New Roman"/>
          <w:sz w:val="22"/>
          <w:szCs w:val="22"/>
        </w:rPr>
        <w:t xml:space="preserve">offrant </w:t>
      </w:r>
      <w:r w:rsidRPr="36120649" w:rsidR="36120649">
        <w:rPr>
          <w:rFonts w:ascii="Times New Roman" w:hAnsi="Times New Roman" w:eastAsia="Times New Roman" w:cs="Times New Roman"/>
          <w:sz w:val="22"/>
          <w:szCs w:val="22"/>
        </w:rPr>
        <w:t xml:space="preserve">la plus grande </w:t>
      </w:r>
      <w:r w:rsidRPr="36120649" w:rsidR="36120649">
        <w:rPr>
          <w:rFonts w:ascii="Times New Roman" w:hAnsi="Times New Roman" w:eastAsia="Times New Roman" w:cs="Times New Roman"/>
          <w:sz w:val="22"/>
          <w:szCs w:val="22"/>
        </w:rPr>
        <w:t>variété de bières</w:t>
      </w:r>
      <w:r w:rsidRPr="36120649" w:rsidR="36120649">
        <w:rPr>
          <w:rFonts w:ascii="Times New Roman" w:hAnsi="Times New Roman" w:eastAsia="Times New Roman" w:cs="Times New Roman"/>
          <w:sz w:val="22"/>
          <w:szCs w:val="22"/>
        </w:rPr>
        <w:t xml:space="preserve"> </w:t>
      </w:r>
      <w:r w:rsidRPr="36120649" w:rsidR="36120649">
        <w:rPr>
          <w:rFonts w:ascii="Times New Roman" w:hAnsi="Times New Roman" w:eastAsia="Times New Roman" w:cs="Times New Roman"/>
          <w:sz w:val="22"/>
          <w:szCs w:val="22"/>
        </w:rPr>
        <w:t xml:space="preserve">des Cantons en fût </w:t>
      </w:r>
      <w:r w:rsidRPr="36120649" w:rsidR="36120649">
        <w:rPr>
          <w:rFonts w:ascii="Times New Roman" w:hAnsi="Times New Roman" w:eastAsia="Times New Roman" w:cs="Times New Roman"/>
          <w:sz w:val="22"/>
          <w:szCs w:val="22"/>
        </w:rPr>
        <w:t xml:space="preserve">disponibles </w:t>
      </w:r>
      <w:r w:rsidRPr="36120649" w:rsidR="36120649">
        <w:rPr>
          <w:rFonts w:ascii="Times New Roman" w:hAnsi="Times New Roman" w:eastAsia="Times New Roman" w:cs="Times New Roman"/>
          <w:sz w:val="22"/>
          <w:szCs w:val="22"/>
        </w:rPr>
        <w:t>en un seul et même endroit.</w:t>
      </w:r>
      <w:r w:rsidRPr="36120649" w:rsidR="36120649">
        <w:rPr>
          <w:rFonts w:ascii="Times New Roman" w:hAnsi="Times New Roman" w:eastAsia="Times New Roman" w:cs="Times New Roman"/>
          <w:sz w:val="22"/>
          <w:szCs w:val="22"/>
        </w:rPr>
        <w:t xml:space="preserve"> </w:t>
      </w:r>
    </w:p>
    <w:p w:rsidRPr="00B76FBD" w:rsidR="000C1CF7" w:rsidP="36120649" w:rsidRDefault="00810864" w14:paraId="55889253" w14:textId="05A69A60">
      <w:pPr>
        <w:jc w:val="both"/>
        <w:rPr>
          <w:rFonts w:ascii="Times New Roman" w:hAnsi="Times New Roman" w:eastAsia="Times New Roman" w:cs="Times New Roman"/>
          <w:sz w:val="22"/>
          <w:szCs w:val="22"/>
        </w:rPr>
      </w:pPr>
      <w:r w:rsidRPr="36120649" w:rsidR="36120649">
        <w:rPr>
          <w:rFonts w:ascii="Times New Roman" w:hAnsi="Times New Roman" w:eastAsia="Times New Roman" w:cs="Times New Roman"/>
          <w:sz w:val="22"/>
          <w:szCs w:val="22"/>
        </w:rPr>
        <w:t>L’ensemble des projets Créateurs de saveurs sont réalisé grâce au financement provenant d’une entente entre les municipalités régionales de comté (MRC) de l’Estrie, incluant la Ville de Sherbrooke ainsi que les MRC de Brome-Missisquoi et de la Haute-Yamaska. Le ministère de l’Agriculture, des Pêcheries et de l’Alimentation (MAPAQ) contribue aussi au financement du développement de l’agrotourisme et de la concertation du secteur bioalimentaire régional. Tourisme Cantons-de-l’Est et la Fédération de l’UPA-Estrie sont aussi des partenaires majeurs.</w:t>
      </w:r>
    </w:p>
    <w:p w:rsidRPr="00B76FBD" w:rsidR="00302282" w:rsidP="36120649" w:rsidRDefault="00302282" w14:paraId="1AA59CF3" w14:textId="77777777">
      <w:pPr>
        <w:jc w:val="both"/>
        <w:rPr>
          <w:rFonts w:ascii="Times New Roman" w:hAnsi="Times New Roman" w:eastAsia="Times New Roman" w:cs="Times New Roman"/>
          <w:b w:val="1"/>
          <w:bCs w:val="1"/>
          <w:sz w:val="22"/>
          <w:szCs w:val="22"/>
        </w:rPr>
      </w:pPr>
      <w:r w:rsidRPr="36120649" w:rsidR="36120649">
        <w:rPr>
          <w:rFonts w:ascii="Times New Roman" w:hAnsi="Times New Roman" w:eastAsia="Times New Roman" w:cs="Times New Roman"/>
          <w:b w:val="1"/>
          <w:bCs w:val="1"/>
          <w:sz w:val="22"/>
          <w:szCs w:val="22"/>
        </w:rPr>
        <w:t xml:space="preserve">À propos du Conseil de l’industrie bioalimentaire de l’Estrie  </w:t>
      </w:r>
    </w:p>
    <w:p w:rsidRPr="00B76FBD" w:rsidR="00302282" w:rsidP="36120649" w:rsidRDefault="00302282" w14:paraId="693B572A" w14:textId="31D4ACA8">
      <w:pPr>
        <w:pStyle w:val="Sansinterligne"/>
        <w:jc w:val="both"/>
        <w:rPr>
          <w:rFonts w:ascii="Times New Roman" w:hAnsi="Times New Roman" w:eastAsia="Times New Roman" w:cs="Times New Roman"/>
          <w:sz w:val="22"/>
          <w:szCs w:val="22"/>
          <w:lang w:val="fr-FR" w:eastAsia="fr-FR"/>
        </w:rPr>
      </w:pPr>
      <w:r w:rsidRPr="36120649" w:rsidR="36120649">
        <w:rPr>
          <w:rFonts w:ascii="Times New Roman" w:hAnsi="Times New Roman" w:eastAsia="Times New Roman" w:cs="Times New Roman"/>
          <w:sz w:val="22"/>
          <w:szCs w:val="22"/>
          <w:lang w:val="fr-FR" w:eastAsia="fr-FR"/>
        </w:rPr>
        <w:t xml:space="preserve">Le </w:t>
      </w:r>
      <w:bookmarkStart w:name="_Hlk513549718" w:id="1"/>
      <w:r w:rsidRPr="36120649" w:rsidR="36120649">
        <w:rPr>
          <w:rFonts w:ascii="Times New Roman" w:hAnsi="Times New Roman" w:eastAsia="Times New Roman" w:cs="Times New Roman"/>
          <w:sz w:val="22"/>
          <w:szCs w:val="22"/>
          <w:lang w:val="fr-FR" w:eastAsia="fr-FR"/>
        </w:rPr>
        <w:t xml:space="preserve">Conseil de l’industrie bioalimentaire de l’Estrie </w:t>
      </w:r>
      <w:bookmarkEnd w:id="1"/>
      <w:r w:rsidRPr="36120649" w:rsidR="36120649">
        <w:rPr>
          <w:rFonts w:ascii="Times New Roman" w:hAnsi="Times New Roman" w:eastAsia="Times New Roman" w:cs="Times New Roman"/>
          <w:sz w:val="22"/>
          <w:szCs w:val="22"/>
          <w:lang w:val="fr-FR" w:eastAsia="fr-FR"/>
        </w:rPr>
        <w:t xml:space="preserve">(CIBLE) agit en tant que </w:t>
      </w:r>
      <w:r w:rsidRPr="36120649" w:rsidR="36120649">
        <w:rPr>
          <w:rFonts w:ascii="Times New Roman" w:hAnsi="Times New Roman" w:eastAsia="Times New Roman" w:cs="Times New Roman"/>
          <w:sz w:val="22"/>
          <w:szCs w:val="22"/>
          <w:lang w:val="fr-FR" w:eastAsia="fr-FR"/>
        </w:rPr>
        <w:t>T</w:t>
      </w:r>
      <w:r w:rsidRPr="36120649" w:rsidR="36120649">
        <w:rPr>
          <w:rFonts w:ascii="Times New Roman" w:hAnsi="Times New Roman" w:eastAsia="Times New Roman" w:cs="Times New Roman"/>
          <w:sz w:val="22"/>
          <w:szCs w:val="22"/>
          <w:lang w:val="fr-FR" w:eastAsia="fr-FR"/>
        </w:rPr>
        <w:t xml:space="preserve">able de concertation bioalimentaire pour la région de l’Estrie. L’organisme est responsable du déploiement de la marque Créateurs de saveurs Cantons-de-l’Est qui compte plus de </w:t>
      </w:r>
      <w:r w:rsidRPr="36120649" w:rsidR="36120649">
        <w:rPr>
          <w:rFonts w:ascii="Times New Roman" w:hAnsi="Times New Roman" w:eastAsia="Times New Roman" w:cs="Times New Roman"/>
          <w:sz w:val="22"/>
          <w:szCs w:val="22"/>
          <w:lang w:val="fr-FR" w:eastAsia="fr-FR"/>
        </w:rPr>
        <w:t>18</w:t>
      </w:r>
      <w:r w:rsidRPr="36120649" w:rsidR="36120649">
        <w:rPr>
          <w:rFonts w:ascii="Times New Roman" w:hAnsi="Times New Roman" w:eastAsia="Times New Roman" w:cs="Times New Roman"/>
          <w:sz w:val="22"/>
          <w:szCs w:val="22"/>
          <w:lang w:val="fr-FR" w:eastAsia="fr-FR"/>
        </w:rPr>
        <w:t>6</w:t>
      </w:r>
      <w:r w:rsidRPr="36120649" w:rsidR="36120649">
        <w:rPr>
          <w:rFonts w:ascii="Times New Roman" w:hAnsi="Times New Roman" w:eastAsia="Times New Roman" w:cs="Times New Roman"/>
          <w:sz w:val="22"/>
          <w:szCs w:val="22"/>
          <w:lang w:val="fr-FR" w:eastAsia="fr-FR"/>
        </w:rPr>
        <w:t xml:space="preserve"> </w:t>
      </w:r>
      <w:r w:rsidRPr="36120649" w:rsidR="36120649">
        <w:rPr>
          <w:rFonts w:ascii="Times New Roman" w:hAnsi="Times New Roman" w:eastAsia="Times New Roman" w:cs="Times New Roman"/>
          <w:sz w:val="22"/>
          <w:szCs w:val="22"/>
          <w:lang w:val="fr-FR" w:eastAsia="fr-FR"/>
        </w:rPr>
        <w:t>producteurs et transformateurs parmi ses membres. Le CIBLE aide les entreprises dans la commercialisation de leurs produits principalement dans le marché de détail, le tourisme gourmand, la restauration et les marchés publics et de solidarité. Des projets de commercialisation dans le marché institutionnel sont également en cours.</w:t>
      </w:r>
    </w:p>
    <w:p w:rsidRPr="00B76FBD" w:rsidR="00302282" w:rsidP="36120649" w:rsidRDefault="00302282" w14:paraId="630C3F64" w14:textId="77777777">
      <w:pPr>
        <w:spacing w:after="0" w:line="240" w:lineRule="auto"/>
        <w:jc w:val="both"/>
        <w:rPr>
          <w:rFonts w:ascii="Times New Roman" w:hAnsi="Times New Roman" w:eastAsia="Times New Roman" w:cs="Times New Roman"/>
          <w:b w:val="1"/>
          <w:bCs w:val="1"/>
          <w:sz w:val="22"/>
          <w:szCs w:val="22"/>
          <w:lang w:val="fr-FR" w:eastAsia="fr-FR"/>
        </w:rPr>
      </w:pPr>
    </w:p>
    <w:p w:rsidRPr="00B76FBD" w:rsidR="00B01D68" w:rsidP="36120649" w:rsidRDefault="29DAE8AA" w14:paraId="7B354B20" w14:textId="14AD9A7C">
      <w:pPr>
        <w:spacing w:after="0" w:line="240" w:lineRule="auto"/>
        <w:jc w:val="both"/>
        <w:rPr>
          <w:rFonts w:ascii="Times New Roman" w:hAnsi="Times New Roman" w:eastAsia="Times New Roman" w:cs="Times New Roman"/>
          <w:b w:val="1"/>
          <w:bCs w:val="1"/>
          <w:sz w:val="22"/>
          <w:szCs w:val="22"/>
          <w:lang w:eastAsia="fr-FR"/>
        </w:rPr>
      </w:pPr>
      <w:r w:rsidRPr="36120649" w:rsidR="36120649">
        <w:rPr>
          <w:rFonts w:ascii="Times New Roman" w:hAnsi="Times New Roman" w:eastAsia="Times New Roman" w:cs="Times New Roman"/>
          <w:b w:val="1"/>
          <w:bCs w:val="1"/>
          <w:sz w:val="22"/>
          <w:szCs w:val="22"/>
          <w:lang w:eastAsia="fr-FR"/>
        </w:rPr>
        <w:t xml:space="preserve">À propos de Tourisme </w:t>
      </w:r>
      <w:proofErr w:type="spellStart"/>
      <w:r w:rsidRPr="36120649" w:rsidR="36120649">
        <w:rPr>
          <w:rFonts w:ascii="Times New Roman" w:hAnsi="Times New Roman" w:eastAsia="Times New Roman" w:cs="Times New Roman"/>
          <w:b w:val="1"/>
          <w:bCs w:val="1"/>
          <w:sz w:val="22"/>
          <w:szCs w:val="22"/>
          <w:lang w:eastAsia="fr-FR"/>
        </w:rPr>
        <w:t>Cantons-de-l’Est</w:t>
      </w:r>
      <w:proofErr w:type="spellEnd"/>
    </w:p>
    <w:p w:rsidR="36120649" w:rsidP="36120649" w:rsidRDefault="36120649" w14:paraId="336CEAEB" w14:textId="51A5D2CD">
      <w:pPr>
        <w:pStyle w:val="Normal"/>
        <w:spacing w:after="0" w:line="240" w:lineRule="auto"/>
        <w:jc w:val="both"/>
        <w:rPr>
          <w:rFonts w:ascii="Times New Roman" w:hAnsi="Times New Roman" w:eastAsia="Times New Roman" w:cs="Times New Roman"/>
          <w:b w:val="1"/>
          <w:bCs w:val="1"/>
          <w:sz w:val="22"/>
          <w:szCs w:val="22"/>
          <w:lang w:eastAsia="fr-FR"/>
        </w:rPr>
      </w:pPr>
    </w:p>
    <w:p w:rsidRPr="00B76FBD" w:rsidR="00CD6654" w:rsidP="36120649" w:rsidRDefault="00CD6654" w14:paraId="621A9BFE" w14:textId="18A22168">
      <w:pPr>
        <w:spacing w:after="0" w:line="240" w:lineRule="auto"/>
        <w:rPr>
          <w:rFonts w:ascii="Times New Roman" w:hAnsi="Times New Roman" w:eastAsia="Times New Roman" w:cs="Times New Roman"/>
          <w:sz w:val="22"/>
          <w:szCs w:val="22"/>
          <w:lang w:eastAsia="fr-CA"/>
        </w:rPr>
      </w:pPr>
      <w:r w:rsidRPr="36120649" w:rsidR="36120649">
        <w:rPr>
          <w:rFonts w:ascii="Times New Roman" w:hAnsi="Times New Roman" w:eastAsia="Times New Roman" w:cs="Times New Roman"/>
          <w:color w:val="000000" w:themeColor="text1" w:themeTint="FF" w:themeShade="FF"/>
          <w:sz w:val="22"/>
          <w:szCs w:val="22"/>
          <w:lang w:eastAsia="fr-CA"/>
        </w:rPr>
        <w:t xml:space="preserve">Tourisme </w:t>
      </w:r>
      <w:proofErr w:type="spellStart"/>
      <w:r w:rsidRPr="36120649" w:rsidR="36120649">
        <w:rPr>
          <w:rFonts w:ascii="Times New Roman" w:hAnsi="Times New Roman" w:eastAsia="Times New Roman" w:cs="Times New Roman"/>
          <w:color w:val="000000" w:themeColor="text1" w:themeTint="FF" w:themeShade="FF"/>
          <w:sz w:val="22"/>
          <w:szCs w:val="22"/>
          <w:lang w:eastAsia="fr-CA"/>
        </w:rPr>
        <w:t>Cantons-de-l’Est</w:t>
      </w:r>
      <w:proofErr w:type="spellEnd"/>
      <w:r w:rsidRPr="36120649" w:rsidR="36120649">
        <w:rPr>
          <w:rFonts w:ascii="Times New Roman" w:hAnsi="Times New Roman" w:eastAsia="Times New Roman" w:cs="Times New Roman"/>
          <w:color w:val="000000" w:themeColor="text1" w:themeTint="FF" w:themeShade="FF"/>
          <w:sz w:val="22"/>
          <w:szCs w:val="22"/>
          <w:lang w:eastAsia="fr-CA"/>
        </w:rPr>
        <w:t xml:space="preserve"> est l’une des 22 associations touristiques régionales (ATR) du Québec et le mandataire officiel du ministère du Tourisme dans la région. Depuis 1978, Tourisme </w:t>
      </w:r>
      <w:proofErr w:type="spellStart"/>
      <w:r w:rsidRPr="36120649" w:rsidR="36120649">
        <w:rPr>
          <w:rFonts w:ascii="Times New Roman" w:hAnsi="Times New Roman" w:eastAsia="Times New Roman" w:cs="Times New Roman"/>
          <w:color w:val="000000" w:themeColor="text1" w:themeTint="FF" w:themeShade="FF"/>
          <w:sz w:val="22"/>
          <w:szCs w:val="22"/>
          <w:lang w:eastAsia="fr-CA"/>
        </w:rPr>
        <w:t>Cantons-de-l'Est</w:t>
      </w:r>
      <w:proofErr w:type="spellEnd"/>
      <w:r w:rsidRPr="36120649" w:rsidR="36120649">
        <w:rPr>
          <w:rFonts w:ascii="Times New Roman" w:hAnsi="Times New Roman" w:eastAsia="Times New Roman" w:cs="Times New Roman"/>
          <w:color w:val="000000" w:themeColor="text1" w:themeTint="FF" w:themeShade="FF"/>
          <w:sz w:val="22"/>
          <w:szCs w:val="22"/>
          <w:lang w:eastAsia="fr-CA"/>
        </w:rPr>
        <w:t xml:space="preserve"> a pour mission de favoriser le développement touristique de la région, de faire la promotion de celle-ci sur les marchés québécois et internationaux et de représenter l’industrie. L’ATR regroupe plus de 500 membres répartis dans les 9 MRC et dans l’ensemble des secteurs de l’industrie touristique : </w:t>
      </w:r>
      <w:r w:rsidRPr="36120649" w:rsidR="36120649">
        <w:rPr>
          <w:rFonts w:ascii="Times New Roman" w:hAnsi="Times New Roman" w:eastAsia="Times New Roman" w:cs="Times New Roman"/>
          <w:color w:val="1D1C1D"/>
          <w:sz w:val="22"/>
          <w:szCs w:val="22"/>
          <w:lang w:eastAsia="fr-CA"/>
        </w:rPr>
        <w:t>hébergement, restauration, attraits, activités et événements.</w:t>
      </w:r>
      <w:r w:rsidRPr="36120649" w:rsidR="36120649">
        <w:rPr>
          <w:rFonts w:ascii="Times New Roman" w:hAnsi="Times New Roman" w:eastAsia="Times New Roman" w:cs="Times New Roman"/>
          <w:sz w:val="22"/>
          <w:szCs w:val="22"/>
          <w:lang w:eastAsia="fr-CA"/>
        </w:rPr>
        <w:t xml:space="preserve"> </w:t>
      </w:r>
      <w:r w:rsidRPr="36120649" w:rsidR="36120649">
        <w:rPr>
          <w:rFonts w:ascii="Times New Roman" w:hAnsi="Times New Roman" w:eastAsia="Times New Roman" w:cs="Times New Roman"/>
          <w:color w:val="000000" w:themeColor="text1" w:themeTint="FF" w:themeShade="FF"/>
          <w:sz w:val="22"/>
          <w:szCs w:val="22"/>
          <w:lang w:eastAsia="fr-CA"/>
        </w:rPr>
        <w:t xml:space="preserve">Au Québec, les </w:t>
      </w:r>
      <w:proofErr w:type="spellStart"/>
      <w:r w:rsidRPr="36120649" w:rsidR="36120649">
        <w:rPr>
          <w:rFonts w:ascii="Times New Roman" w:hAnsi="Times New Roman" w:eastAsia="Times New Roman" w:cs="Times New Roman"/>
          <w:color w:val="000000" w:themeColor="text1" w:themeTint="FF" w:themeShade="FF"/>
          <w:sz w:val="22"/>
          <w:szCs w:val="22"/>
          <w:lang w:eastAsia="fr-CA"/>
        </w:rPr>
        <w:t>Cantons-de-l’Est</w:t>
      </w:r>
      <w:proofErr w:type="spellEnd"/>
      <w:r w:rsidRPr="36120649" w:rsidR="36120649">
        <w:rPr>
          <w:rFonts w:ascii="Times New Roman" w:hAnsi="Times New Roman" w:eastAsia="Times New Roman" w:cs="Times New Roman"/>
          <w:color w:val="000000" w:themeColor="text1" w:themeTint="FF" w:themeShade="FF"/>
          <w:sz w:val="22"/>
          <w:szCs w:val="22"/>
          <w:lang w:eastAsia="fr-CA"/>
        </w:rPr>
        <w:t xml:space="preserve"> occupent le quatrième rang des régions les plus visitées avec plus de 10 millions de visiteurs annuellement engendrant 6,5 millions de nuitées et dépensant plus de 900M$. </w:t>
      </w:r>
      <w:r w:rsidRPr="36120649" w:rsidR="36120649">
        <w:rPr>
          <w:rFonts w:ascii="Times New Roman" w:hAnsi="Times New Roman" w:eastAsia="Times New Roman" w:cs="Times New Roman"/>
          <w:color w:val="1D1C1D"/>
          <w:sz w:val="22"/>
          <w:szCs w:val="22"/>
          <w:lang w:eastAsia="fr-CA"/>
        </w:rPr>
        <w:t xml:space="preserve">Le tourisme dans la région génère 20 000 emplois, ce qui en fait le 4e employeur en importance dans les </w:t>
      </w:r>
      <w:proofErr w:type="spellStart"/>
      <w:r w:rsidRPr="36120649" w:rsidR="36120649">
        <w:rPr>
          <w:rFonts w:ascii="Times New Roman" w:hAnsi="Times New Roman" w:eastAsia="Times New Roman" w:cs="Times New Roman"/>
          <w:color w:val="1D1C1D"/>
          <w:sz w:val="22"/>
          <w:szCs w:val="22"/>
          <w:lang w:eastAsia="fr-CA"/>
        </w:rPr>
        <w:t>Cantons-de-l'Est</w:t>
      </w:r>
      <w:proofErr w:type="spellEnd"/>
      <w:r w:rsidRPr="36120649" w:rsidR="36120649">
        <w:rPr>
          <w:rFonts w:ascii="Times New Roman" w:hAnsi="Times New Roman" w:eastAsia="Times New Roman" w:cs="Times New Roman"/>
          <w:color w:val="1D1C1D"/>
          <w:sz w:val="22"/>
          <w:szCs w:val="22"/>
          <w:lang w:eastAsia="fr-CA"/>
        </w:rPr>
        <w:t>.</w:t>
      </w:r>
    </w:p>
    <w:p w:rsidRPr="00B76FBD" w:rsidR="00B01D68" w:rsidP="36120649" w:rsidRDefault="00B01D68" w14:paraId="1C0DFA98" w14:textId="77777777">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p>
    <w:p w:rsidRPr="00B76FBD" w:rsidR="00B01D68" w:rsidP="36120649" w:rsidRDefault="29DAE8AA" w14:paraId="5F535B9B" w14:textId="77777777">
      <w:pPr>
        <w:spacing w:after="0" w:line="240" w:lineRule="auto"/>
        <w:jc w:val="center"/>
        <w:rPr>
          <w:rFonts w:ascii="Times New Roman" w:hAnsi="Times New Roman" w:eastAsia="Times New Roman" w:cs="Times New Roman"/>
          <w:sz w:val="22"/>
          <w:szCs w:val="22"/>
          <w:lang w:eastAsia="fr-FR"/>
        </w:rPr>
      </w:pPr>
      <w:r w:rsidRPr="36120649" w:rsidR="36120649">
        <w:rPr>
          <w:rFonts w:ascii="Times New Roman" w:hAnsi="Times New Roman" w:eastAsia="Times New Roman" w:cs="Times New Roman"/>
          <w:sz w:val="22"/>
          <w:szCs w:val="22"/>
          <w:lang w:eastAsia="fr-FR"/>
        </w:rPr>
        <w:t>-30-</w:t>
      </w:r>
    </w:p>
    <w:p w:rsidRPr="00B76FBD" w:rsidR="00546CB5" w:rsidP="36120649" w:rsidRDefault="00546CB5" w14:paraId="412D449E" w14:textId="77777777">
      <w:pPr>
        <w:widowControl w:val="0"/>
        <w:autoSpaceDE w:val="0"/>
        <w:autoSpaceDN w:val="0"/>
        <w:adjustRightInd w:val="0"/>
        <w:spacing w:after="0" w:line="240" w:lineRule="auto"/>
        <w:rPr>
          <w:rFonts w:ascii="Times New Roman" w:hAnsi="Times New Roman" w:eastAsia="Times New Roman" w:cs="Times New Roman"/>
          <w:b w:val="1"/>
          <w:bCs w:val="1"/>
          <w:sz w:val="22"/>
          <w:szCs w:val="22"/>
          <w:lang w:eastAsia="fr-FR"/>
        </w:rPr>
      </w:pPr>
    </w:p>
    <w:p w:rsidRPr="00B76FBD" w:rsidR="00810864" w:rsidP="36120649" w:rsidRDefault="4CC73F94" w14:paraId="624F1347" w14:textId="6EC3D557">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r w:rsidRPr="36120649" w:rsidR="36120649">
        <w:rPr>
          <w:rFonts w:ascii="Times New Roman" w:hAnsi="Times New Roman" w:eastAsia="Times New Roman" w:cs="Times New Roman"/>
          <w:b w:val="1"/>
          <w:bCs w:val="1"/>
          <w:sz w:val="22"/>
          <w:szCs w:val="22"/>
          <w:lang w:eastAsia="fr-FR"/>
        </w:rPr>
        <w:t>Source:</w:t>
      </w:r>
      <w:r>
        <w:tab/>
      </w:r>
    </w:p>
    <w:p w:rsidRPr="00B76FBD" w:rsidR="00A86104" w:rsidP="36120649" w:rsidRDefault="00810864" w14:paraId="67771772" w14:textId="6DD36824">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r w:rsidRPr="36120649" w:rsidR="36120649">
        <w:rPr>
          <w:rFonts w:ascii="Times New Roman" w:hAnsi="Times New Roman" w:eastAsia="Times New Roman" w:cs="Times New Roman"/>
          <w:sz w:val="22"/>
          <w:szCs w:val="22"/>
          <w:lang w:eastAsia="fr-FR"/>
        </w:rPr>
        <w:t xml:space="preserve">Étienne </w:t>
      </w:r>
      <w:proofErr w:type="spellStart"/>
      <w:r w:rsidRPr="36120649" w:rsidR="36120649">
        <w:rPr>
          <w:rFonts w:ascii="Times New Roman" w:hAnsi="Times New Roman" w:eastAsia="Times New Roman" w:cs="Times New Roman"/>
          <w:sz w:val="22"/>
          <w:szCs w:val="22"/>
          <w:lang w:eastAsia="fr-FR"/>
        </w:rPr>
        <w:t>Frémond</w:t>
      </w:r>
      <w:proofErr w:type="spellEnd"/>
    </w:p>
    <w:p w:rsidRPr="00B76FBD" w:rsidR="00810864" w:rsidP="36120649" w:rsidRDefault="00810864" w14:paraId="1B3BD909" w14:textId="3BDD41FB">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r w:rsidRPr="36120649" w:rsidR="36120649">
        <w:rPr>
          <w:rFonts w:ascii="Times New Roman" w:hAnsi="Times New Roman" w:eastAsia="Times New Roman" w:cs="Times New Roman"/>
          <w:sz w:val="22"/>
          <w:szCs w:val="22"/>
          <w:lang w:eastAsia="fr-FR"/>
        </w:rPr>
        <w:t>Directeur du Cible (Créateurs de saveurs Cantons-de-l’Est)</w:t>
      </w:r>
    </w:p>
    <w:p w:rsidRPr="00B76FBD" w:rsidR="00810864" w:rsidP="36120649" w:rsidRDefault="00B57300" w14:paraId="1F17BF60" w14:textId="0B88AEF4">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hyperlink r:id="R642e986a7d65460a">
        <w:r w:rsidRPr="36120649" w:rsidR="36120649">
          <w:rPr>
            <w:rStyle w:val="Lienhypertexte"/>
            <w:rFonts w:ascii="Times New Roman" w:hAnsi="Times New Roman" w:eastAsia="Times New Roman" w:cs="Times New Roman"/>
            <w:sz w:val="22"/>
            <w:szCs w:val="22"/>
            <w:lang w:eastAsia="fr-FR"/>
          </w:rPr>
          <w:t>cible@upa.qc.ca</w:t>
        </w:r>
      </w:hyperlink>
    </w:p>
    <w:p w:rsidRPr="00B76FBD" w:rsidR="00810864" w:rsidP="36120649" w:rsidRDefault="00810864" w14:paraId="5015DAA1" w14:textId="3792CEBD">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r w:rsidRPr="36120649" w:rsidR="36120649">
        <w:rPr>
          <w:rFonts w:ascii="Times New Roman" w:hAnsi="Times New Roman" w:eastAsia="Times New Roman" w:cs="Times New Roman"/>
          <w:sz w:val="22"/>
          <w:szCs w:val="22"/>
        </w:rPr>
        <w:t>819</w:t>
      </w:r>
      <w:r w:rsidRPr="36120649" w:rsidR="36120649">
        <w:rPr>
          <w:rFonts w:ascii="Times New Roman" w:hAnsi="Times New Roman" w:eastAsia="Times New Roman" w:cs="Times New Roman"/>
          <w:sz w:val="22"/>
          <w:szCs w:val="22"/>
        </w:rPr>
        <w:t> 580 3473</w:t>
      </w:r>
    </w:p>
    <w:sectPr w:rsidRPr="00B76FBD" w:rsidR="00810864">
      <w:pgSz w:w="11906" w:h="16838" w:orient="portrait"/>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449" w:rsidP="006776B8" w:rsidRDefault="00994449" w14:paraId="3DF3BAED" w14:textId="77777777">
      <w:pPr>
        <w:spacing w:after="0" w:line="240" w:lineRule="auto"/>
      </w:pPr>
      <w:r>
        <w:separator/>
      </w:r>
    </w:p>
  </w:endnote>
  <w:endnote w:type="continuationSeparator" w:id="0">
    <w:p w:rsidR="00994449" w:rsidP="006776B8" w:rsidRDefault="00994449" w14:paraId="04C0F6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449" w:rsidP="006776B8" w:rsidRDefault="00994449" w14:paraId="73BA9DA3" w14:textId="77777777">
      <w:pPr>
        <w:spacing w:after="0" w:line="240" w:lineRule="auto"/>
      </w:pPr>
      <w:r>
        <w:separator/>
      </w:r>
    </w:p>
  </w:footnote>
  <w:footnote w:type="continuationSeparator" w:id="0">
    <w:p w:rsidR="00994449" w:rsidP="006776B8" w:rsidRDefault="00994449" w14:paraId="4B49448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03"/>
    <w:rsid w:val="00017653"/>
    <w:rsid w:val="00052CDA"/>
    <w:rsid w:val="00053835"/>
    <w:rsid w:val="000560C5"/>
    <w:rsid w:val="00060506"/>
    <w:rsid w:val="0007029D"/>
    <w:rsid w:val="00075FC6"/>
    <w:rsid w:val="00076E57"/>
    <w:rsid w:val="00094429"/>
    <w:rsid w:val="000A0DA6"/>
    <w:rsid w:val="000B5299"/>
    <w:rsid w:val="000B670B"/>
    <w:rsid w:val="000C153D"/>
    <w:rsid w:val="000C1CF7"/>
    <w:rsid w:val="000D4686"/>
    <w:rsid w:val="000F2723"/>
    <w:rsid w:val="00117525"/>
    <w:rsid w:val="00117D9B"/>
    <w:rsid w:val="0012583F"/>
    <w:rsid w:val="00145204"/>
    <w:rsid w:val="001458F7"/>
    <w:rsid w:val="00157BC9"/>
    <w:rsid w:val="00161000"/>
    <w:rsid w:val="00161649"/>
    <w:rsid w:val="0016514E"/>
    <w:rsid w:val="00165C63"/>
    <w:rsid w:val="00166F88"/>
    <w:rsid w:val="00170223"/>
    <w:rsid w:val="001815DC"/>
    <w:rsid w:val="0018788D"/>
    <w:rsid w:val="00192B65"/>
    <w:rsid w:val="001A039F"/>
    <w:rsid w:val="001C0B5D"/>
    <w:rsid w:val="001C5A44"/>
    <w:rsid w:val="0020718F"/>
    <w:rsid w:val="00210ED7"/>
    <w:rsid w:val="002166D2"/>
    <w:rsid w:val="00221419"/>
    <w:rsid w:val="00226C06"/>
    <w:rsid w:val="00233CCB"/>
    <w:rsid w:val="002455BA"/>
    <w:rsid w:val="00250472"/>
    <w:rsid w:val="00285139"/>
    <w:rsid w:val="002963E1"/>
    <w:rsid w:val="002B5526"/>
    <w:rsid w:val="002D1EBC"/>
    <w:rsid w:val="002D30E5"/>
    <w:rsid w:val="002D7F86"/>
    <w:rsid w:val="002F5BE3"/>
    <w:rsid w:val="00302282"/>
    <w:rsid w:val="003218A8"/>
    <w:rsid w:val="0033103A"/>
    <w:rsid w:val="00345C33"/>
    <w:rsid w:val="00363272"/>
    <w:rsid w:val="003738E6"/>
    <w:rsid w:val="00373C22"/>
    <w:rsid w:val="003777C6"/>
    <w:rsid w:val="0039151C"/>
    <w:rsid w:val="00394E13"/>
    <w:rsid w:val="003A0750"/>
    <w:rsid w:val="003A6393"/>
    <w:rsid w:val="003B4E9E"/>
    <w:rsid w:val="003B5192"/>
    <w:rsid w:val="003C586B"/>
    <w:rsid w:val="003C7F00"/>
    <w:rsid w:val="003D4788"/>
    <w:rsid w:val="003E7D7A"/>
    <w:rsid w:val="003F6C87"/>
    <w:rsid w:val="003F6F67"/>
    <w:rsid w:val="00431489"/>
    <w:rsid w:val="00432C0E"/>
    <w:rsid w:val="00445FD5"/>
    <w:rsid w:val="004829A9"/>
    <w:rsid w:val="004838EF"/>
    <w:rsid w:val="004A280B"/>
    <w:rsid w:val="004A5CAE"/>
    <w:rsid w:val="004A776D"/>
    <w:rsid w:val="004B3446"/>
    <w:rsid w:val="004B3CD3"/>
    <w:rsid w:val="004B79A0"/>
    <w:rsid w:val="004F2FC2"/>
    <w:rsid w:val="0050018F"/>
    <w:rsid w:val="00501F20"/>
    <w:rsid w:val="00510E8A"/>
    <w:rsid w:val="00546CB5"/>
    <w:rsid w:val="00556128"/>
    <w:rsid w:val="00556894"/>
    <w:rsid w:val="00580785"/>
    <w:rsid w:val="005958E4"/>
    <w:rsid w:val="005A6E83"/>
    <w:rsid w:val="005D7FE0"/>
    <w:rsid w:val="005E6874"/>
    <w:rsid w:val="005F0DEB"/>
    <w:rsid w:val="005F1D8B"/>
    <w:rsid w:val="006073B1"/>
    <w:rsid w:val="006332D1"/>
    <w:rsid w:val="00633693"/>
    <w:rsid w:val="00666262"/>
    <w:rsid w:val="00672105"/>
    <w:rsid w:val="006776B8"/>
    <w:rsid w:val="00683A74"/>
    <w:rsid w:val="006871F1"/>
    <w:rsid w:val="006A0C4B"/>
    <w:rsid w:val="006A791E"/>
    <w:rsid w:val="006A7F57"/>
    <w:rsid w:val="006B2D0F"/>
    <w:rsid w:val="006C72CE"/>
    <w:rsid w:val="006C750B"/>
    <w:rsid w:val="006E3641"/>
    <w:rsid w:val="007016D8"/>
    <w:rsid w:val="0073475D"/>
    <w:rsid w:val="00737EA7"/>
    <w:rsid w:val="00740689"/>
    <w:rsid w:val="0074723B"/>
    <w:rsid w:val="00754BB4"/>
    <w:rsid w:val="007762B5"/>
    <w:rsid w:val="00783F71"/>
    <w:rsid w:val="00785BC1"/>
    <w:rsid w:val="007C25D8"/>
    <w:rsid w:val="007C2DAA"/>
    <w:rsid w:val="007D59F6"/>
    <w:rsid w:val="007E3160"/>
    <w:rsid w:val="007F078F"/>
    <w:rsid w:val="00800892"/>
    <w:rsid w:val="00802D6E"/>
    <w:rsid w:val="00810864"/>
    <w:rsid w:val="008179FD"/>
    <w:rsid w:val="00833C12"/>
    <w:rsid w:val="0083581E"/>
    <w:rsid w:val="00836722"/>
    <w:rsid w:val="008431E0"/>
    <w:rsid w:val="00856BC1"/>
    <w:rsid w:val="00857C6F"/>
    <w:rsid w:val="00862EEC"/>
    <w:rsid w:val="008816AA"/>
    <w:rsid w:val="00892BFD"/>
    <w:rsid w:val="008D3CF5"/>
    <w:rsid w:val="008D4A98"/>
    <w:rsid w:val="008F43CB"/>
    <w:rsid w:val="00900207"/>
    <w:rsid w:val="00900EBC"/>
    <w:rsid w:val="0091363D"/>
    <w:rsid w:val="009152F9"/>
    <w:rsid w:val="009179B9"/>
    <w:rsid w:val="00924A77"/>
    <w:rsid w:val="00934230"/>
    <w:rsid w:val="0095252D"/>
    <w:rsid w:val="00970C17"/>
    <w:rsid w:val="009711B8"/>
    <w:rsid w:val="00973223"/>
    <w:rsid w:val="00991A16"/>
    <w:rsid w:val="00994449"/>
    <w:rsid w:val="00996F84"/>
    <w:rsid w:val="009B44D4"/>
    <w:rsid w:val="009B7C32"/>
    <w:rsid w:val="009F5C6F"/>
    <w:rsid w:val="00A13D8B"/>
    <w:rsid w:val="00A27158"/>
    <w:rsid w:val="00A3674F"/>
    <w:rsid w:val="00A42611"/>
    <w:rsid w:val="00A46E54"/>
    <w:rsid w:val="00A476D1"/>
    <w:rsid w:val="00A538D5"/>
    <w:rsid w:val="00A7074D"/>
    <w:rsid w:val="00A778EF"/>
    <w:rsid w:val="00A80F46"/>
    <w:rsid w:val="00A86104"/>
    <w:rsid w:val="00AB35D6"/>
    <w:rsid w:val="00AC315D"/>
    <w:rsid w:val="00AD6961"/>
    <w:rsid w:val="00AE6079"/>
    <w:rsid w:val="00B01D68"/>
    <w:rsid w:val="00B06F21"/>
    <w:rsid w:val="00B36214"/>
    <w:rsid w:val="00B451A9"/>
    <w:rsid w:val="00B4760E"/>
    <w:rsid w:val="00B52C90"/>
    <w:rsid w:val="00B57300"/>
    <w:rsid w:val="00B744ED"/>
    <w:rsid w:val="00B76FBD"/>
    <w:rsid w:val="00B9218D"/>
    <w:rsid w:val="00B927C7"/>
    <w:rsid w:val="00B92872"/>
    <w:rsid w:val="00BA5269"/>
    <w:rsid w:val="00BA756F"/>
    <w:rsid w:val="00BB10AC"/>
    <w:rsid w:val="00BC0124"/>
    <w:rsid w:val="00C0032D"/>
    <w:rsid w:val="00C04B12"/>
    <w:rsid w:val="00C122BD"/>
    <w:rsid w:val="00C16885"/>
    <w:rsid w:val="00C175AB"/>
    <w:rsid w:val="00C50C10"/>
    <w:rsid w:val="00C56D15"/>
    <w:rsid w:val="00CC0C44"/>
    <w:rsid w:val="00CD1589"/>
    <w:rsid w:val="00CD6654"/>
    <w:rsid w:val="00CF5103"/>
    <w:rsid w:val="00CF59F7"/>
    <w:rsid w:val="00D1330C"/>
    <w:rsid w:val="00D15264"/>
    <w:rsid w:val="00D22FF3"/>
    <w:rsid w:val="00D36BDE"/>
    <w:rsid w:val="00D43E67"/>
    <w:rsid w:val="00D51FE0"/>
    <w:rsid w:val="00D67FDA"/>
    <w:rsid w:val="00D87656"/>
    <w:rsid w:val="00D97557"/>
    <w:rsid w:val="00DB59E1"/>
    <w:rsid w:val="00DC08E3"/>
    <w:rsid w:val="00DC6319"/>
    <w:rsid w:val="00DC6F0B"/>
    <w:rsid w:val="00DD6CE7"/>
    <w:rsid w:val="00DE500C"/>
    <w:rsid w:val="00E13BF1"/>
    <w:rsid w:val="00E263D0"/>
    <w:rsid w:val="00E31865"/>
    <w:rsid w:val="00E3636C"/>
    <w:rsid w:val="00E471E9"/>
    <w:rsid w:val="00E504A1"/>
    <w:rsid w:val="00E65F73"/>
    <w:rsid w:val="00E71CD3"/>
    <w:rsid w:val="00E97196"/>
    <w:rsid w:val="00EA0E0F"/>
    <w:rsid w:val="00EA1868"/>
    <w:rsid w:val="00EC4C3B"/>
    <w:rsid w:val="00EC7C76"/>
    <w:rsid w:val="00EE0AC8"/>
    <w:rsid w:val="00EF3424"/>
    <w:rsid w:val="00F02932"/>
    <w:rsid w:val="00F033B2"/>
    <w:rsid w:val="00F21B26"/>
    <w:rsid w:val="00F25C43"/>
    <w:rsid w:val="00F401AD"/>
    <w:rsid w:val="00F57734"/>
    <w:rsid w:val="00F70B08"/>
    <w:rsid w:val="00F86C7E"/>
    <w:rsid w:val="00F96E1C"/>
    <w:rsid w:val="00FC5218"/>
    <w:rsid w:val="00FF61C7"/>
    <w:rsid w:val="0240D629"/>
    <w:rsid w:val="1A5A6A43"/>
    <w:rsid w:val="1D568E78"/>
    <w:rsid w:val="24F5A036"/>
    <w:rsid w:val="29DAE8AA"/>
    <w:rsid w:val="2EAAC8F6"/>
    <w:rsid w:val="3362A2E2"/>
    <w:rsid w:val="359690CE"/>
    <w:rsid w:val="36120649"/>
    <w:rsid w:val="3663F3A3"/>
    <w:rsid w:val="3F69B3FE"/>
    <w:rsid w:val="4CC73F94"/>
    <w:rsid w:val="66BE5F6C"/>
    <w:rsid w:val="6B045577"/>
    <w:rsid w:val="6C411064"/>
    <w:rsid w:val="769A9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195D"/>
  <w15:chartTrackingRefBased/>
  <w15:docId w15:val="{74438894-523E-4E25-A365-4663F871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75AB"/>
    <w:pPr>
      <w:spacing w:line="256" w:lineRule="auto"/>
    </w:pPr>
    <w:rPr>
      <w:lang w:val="fr-CA"/>
    </w:rPr>
  </w:style>
  <w:style w:type="paragraph" w:styleId="Titre2">
    <w:name w:val="heading 2"/>
    <w:basedOn w:val="Normal"/>
    <w:next w:val="Normal"/>
    <w:link w:val="Titre2Car"/>
    <w:uiPriority w:val="9"/>
    <w:semiHidden/>
    <w:unhideWhenUsed/>
    <w:qFormat/>
    <w:rsid w:val="00A3674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CF5103"/>
    <w:rPr>
      <w:color w:val="0563C1" w:themeColor="hyperlink"/>
      <w:u w:val="single"/>
    </w:rPr>
  </w:style>
  <w:style w:type="paragraph" w:styleId="Commentaire">
    <w:name w:val="annotation text"/>
    <w:basedOn w:val="Normal"/>
    <w:link w:val="CommentaireCar"/>
    <w:uiPriority w:val="99"/>
    <w:unhideWhenUsed/>
    <w:pPr>
      <w:spacing w:line="240" w:lineRule="auto"/>
    </w:pPr>
    <w:rPr>
      <w:sz w:val="20"/>
      <w:szCs w:val="20"/>
    </w:rPr>
  </w:style>
  <w:style w:type="character" w:styleId="CommentaireCar" w:customStyle="1">
    <w:name w:val="Commentaire Car"/>
    <w:basedOn w:val="Policepardfaut"/>
    <w:link w:val="Commentaire"/>
    <w:uiPriority w:val="99"/>
    <w:rPr>
      <w:sz w:val="20"/>
      <w:szCs w:val="20"/>
      <w:lang w:val="fr-CA"/>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sid w:val="000B670B"/>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B10AC"/>
    <w:rPr>
      <w:b/>
      <w:bCs/>
    </w:rPr>
  </w:style>
  <w:style w:type="character" w:styleId="ObjetducommentaireCar" w:customStyle="1">
    <w:name w:val="Objet du commentaire Car"/>
    <w:basedOn w:val="CommentaireCar"/>
    <w:link w:val="Objetducommentaire"/>
    <w:uiPriority w:val="99"/>
    <w:semiHidden/>
    <w:rsid w:val="00BB10AC"/>
    <w:rPr>
      <w:b/>
      <w:bCs/>
      <w:sz w:val="20"/>
      <w:szCs w:val="20"/>
      <w:lang w:val="fr-CA"/>
    </w:rPr>
  </w:style>
  <w:style w:type="character" w:styleId="Titre3Car" w:customStyle="1">
    <w:name w:val="Titre 3 Car"/>
    <w:basedOn w:val="Policepardfaut"/>
    <w:link w:val="Titre3"/>
    <w:uiPriority w:val="9"/>
    <w:rPr>
      <w:rFonts w:asciiTheme="majorHAnsi" w:hAnsiTheme="majorHAnsi" w:eastAsiaTheme="majorEastAsia" w:cstheme="majorBidi"/>
      <w:color w:val="1F3763" w:themeColor="accent1" w:themeShade="7F"/>
      <w:sz w:val="24"/>
      <w:szCs w:val="24"/>
    </w:rPr>
  </w:style>
  <w:style w:type="paragraph" w:styleId="Sansinterligne">
    <w:name w:val="No Spacing"/>
    <w:uiPriority w:val="99"/>
    <w:qFormat/>
    <w:rsid w:val="00302282"/>
    <w:pPr>
      <w:spacing w:after="0" w:line="240" w:lineRule="auto"/>
    </w:pPr>
    <w:rPr>
      <w:rFonts w:ascii="Calibri" w:hAnsi="Calibri" w:eastAsia="Calibri" w:cs="Times New Roman"/>
      <w:lang w:val="fr-CA"/>
    </w:rPr>
  </w:style>
  <w:style w:type="character" w:styleId="Titre2Car" w:customStyle="1">
    <w:name w:val="Titre 2 Car"/>
    <w:basedOn w:val="Policepardfaut"/>
    <w:link w:val="Titre2"/>
    <w:uiPriority w:val="9"/>
    <w:semiHidden/>
    <w:rsid w:val="00A3674F"/>
    <w:rPr>
      <w:rFonts w:asciiTheme="majorHAnsi" w:hAnsiTheme="majorHAnsi" w:eastAsiaTheme="majorEastAsia" w:cstheme="majorBidi"/>
      <w:color w:val="2F5496" w:themeColor="accent1" w:themeShade="BF"/>
      <w:sz w:val="26"/>
      <w:szCs w:val="26"/>
      <w:lang w:val="fr-CA"/>
    </w:rPr>
  </w:style>
  <w:style w:type="character" w:styleId="Lienhypertextesuivivisit">
    <w:name w:val="FollowedHyperlink"/>
    <w:basedOn w:val="Policepardfaut"/>
    <w:uiPriority w:val="99"/>
    <w:semiHidden/>
    <w:unhideWhenUsed/>
    <w:rsid w:val="00F96E1C"/>
    <w:rPr>
      <w:color w:val="954F72" w:themeColor="followedHyperlink"/>
      <w:u w:val="single"/>
    </w:rPr>
  </w:style>
  <w:style w:type="paragraph" w:styleId="En-tte">
    <w:name w:val="header"/>
    <w:basedOn w:val="Normal"/>
    <w:link w:val="En-tteCar"/>
    <w:uiPriority w:val="99"/>
    <w:unhideWhenUsed/>
    <w:rsid w:val="006776B8"/>
    <w:pPr>
      <w:tabs>
        <w:tab w:val="center" w:pos="4703"/>
        <w:tab w:val="right" w:pos="9406"/>
      </w:tabs>
      <w:spacing w:after="0" w:line="240" w:lineRule="auto"/>
    </w:pPr>
  </w:style>
  <w:style w:type="character" w:styleId="En-tteCar" w:customStyle="1">
    <w:name w:val="En-tête Car"/>
    <w:basedOn w:val="Policepardfaut"/>
    <w:link w:val="En-tte"/>
    <w:uiPriority w:val="99"/>
    <w:rsid w:val="006776B8"/>
    <w:rPr>
      <w:lang w:val="fr-CA"/>
    </w:rPr>
  </w:style>
  <w:style w:type="paragraph" w:styleId="Pieddepage">
    <w:name w:val="footer"/>
    <w:basedOn w:val="Normal"/>
    <w:link w:val="PieddepageCar"/>
    <w:uiPriority w:val="99"/>
    <w:unhideWhenUsed/>
    <w:rsid w:val="006776B8"/>
    <w:pPr>
      <w:tabs>
        <w:tab w:val="center" w:pos="4703"/>
        <w:tab w:val="right" w:pos="9406"/>
      </w:tabs>
      <w:spacing w:after="0" w:line="240" w:lineRule="auto"/>
    </w:pPr>
  </w:style>
  <w:style w:type="character" w:styleId="PieddepageCar" w:customStyle="1">
    <w:name w:val="Pied de page Car"/>
    <w:basedOn w:val="Policepardfaut"/>
    <w:link w:val="Pieddepage"/>
    <w:uiPriority w:val="99"/>
    <w:rsid w:val="006776B8"/>
    <w:rPr>
      <w:lang w:val="fr-CA"/>
    </w:rPr>
  </w:style>
  <w:style w:type="paragraph" w:styleId="Rvision">
    <w:name w:val="Revision"/>
    <w:hidden/>
    <w:uiPriority w:val="99"/>
    <w:semiHidden/>
    <w:rsid w:val="006871F1"/>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0414">
      <w:bodyDiv w:val="1"/>
      <w:marLeft w:val="0"/>
      <w:marRight w:val="0"/>
      <w:marTop w:val="0"/>
      <w:marBottom w:val="0"/>
      <w:divBdr>
        <w:top w:val="none" w:sz="0" w:space="0" w:color="auto"/>
        <w:left w:val="none" w:sz="0" w:space="0" w:color="auto"/>
        <w:bottom w:val="none" w:sz="0" w:space="0" w:color="auto"/>
        <w:right w:val="none" w:sz="0" w:space="0" w:color="auto"/>
      </w:divBdr>
    </w:div>
    <w:div w:id="275790965">
      <w:bodyDiv w:val="1"/>
      <w:marLeft w:val="0"/>
      <w:marRight w:val="0"/>
      <w:marTop w:val="0"/>
      <w:marBottom w:val="0"/>
      <w:divBdr>
        <w:top w:val="none" w:sz="0" w:space="0" w:color="auto"/>
        <w:left w:val="none" w:sz="0" w:space="0" w:color="auto"/>
        <w:bottom w:val="none" w:sz="0" w:space="0" w:color="auto"/>
        <w:right w:val="none" w:sz="0" w:space="0" w:color="auto"/>
      </w:divBdr>
    </w:div>
    <w:div w:id="396782786">
      <w:bodyDiv w:val="1"/>
      <w:marLeft w:val="0"/>
      <w:marRight w:val="0"/>
      <w:marTop w:val="0"/>
      <w:marBottom w:val="0"/>
      <w:divBdr>
        <w:top w:val="none" w:sz="0" w:space="0" w:color="auto"/>
        <w:left w:val="none" w:sz="0" w:space="0" w:color="auto"/>
        <w:bottom w:val="none" w:sz="0" w:space="0" w:color="auto"/>
        <w:right w:val="none" w:sz="0" w:space="0" w:color="auto"/>
      </w:divBdr>
    </w:div>
    <w:div w:id="476920150">
      <w:bodyDiv w:val="1"/>
      <w:marLeft w:val="0"/>
      <w:marRight w:val="0"/>
      <w:marTop w:val="0"/>
      <w:marBottom w:val="0"/>
      <w:divBdr>
        <w:top w:val="none" w:sz="0" w:space="0" w:color="auto"/>
        <w:left w:val="none" w:sz="0" w:space="0" w:color="auto"/>
        <w:bottom w:val="none" w:sz="0" w:space="0" w:color="auto"/>
        <w:right w:val="none" w:sz="0" w:space="0" w:color="auto"/>
      </w:divBdr>
      <w:divsChild>
        <w:div w:id="1056273483">
          <w:marLeft w:val="0"/>
          <w:marRight w:val="0"/>
          <w:marTop w:val="0"/>
          <w:marBottom w:val="0"/>
          <w:divBdr>
            <w:top w:val="none" w:sz="0" w:space="0" w:color="auto"/>
            <w:left w:val="none" w:sz="0" w:space="0" w:color="auto"/>
            <w:bottom w:val="none" w:sz="0" w:space="0" w:color="auto"/>
            <w:right w:val="none" w:sz="0" w:space="0" w:color="auto"/>
          </w:divBdr>
        </w:div>
        <w:div w:id="194196204">
          <w:marLeft w:val="0"/>
          <w:marRight w:val="0"/>
          <w:marTop w:val="0"/>
          <w:marBottom w:val="0"/>
          <w:divBdr>
            <w:top w:val="none" w:sz="0" w:space="0" w:color="auto"/>
            <w:left w:val="none" w:sz="0" w:space="0" w:color="auto"/>
            <w:bottom w:val="none" w:sz="0" w:space="0" w:color="auto"/>
            <w:right w:val="none" w:sz="0" w:space="0" w:color="auto"/>
          </w:divBdr>
        </w:div>
      </w:divsChild>
    </w:div>
    <w:div w:id="503209276">
      <w:bodyDiv w:val="1"/>
      <w:marLeft w:val="0"/>
      <w:marRight w:val="0"/>
      <w:marTop w:val="0"/>
      <w:marBottom w:val="0"/>
      <w:divBdr>
        <w:top w:val="none" w:sz="0" w:space="0" w:color="auto"/>
        <w:left w:val="none" w:sz="0" w:space="0" w:color="auto"/>
        <w:bottom w:val="none" w:sz="0" w:space="0" w:color="auto"/>
        <w:right w:val="none" w:sz="0" w:space="0" w:color="auto"/>
      </w:divBdr>
    </w:div>
    <w:div w:id="998117599">
      <w:bodyDiv w:val="1"/>
      <w:marLeft w:val="0"/>
      <w:marRight w:val="0"/>
      <w:marTop w:val="0"/>
      <w:marBottom w:val="0"/>
      <w:divBdr>
        <w:top w:val="none" w:sz="0" w:space="0" w:color="auto"/>
        <w:left w:val="none" w:sz="0" w:space="0" w:color="auto"/>
        <w:bottom w:val="none" w:sz="0" w:space="0" w:color="auto"/>
        <w:right w:val="none" w:sz="0" w:space="0" w:color="auto"/>
      </w:divBdr>
    </w:div>
    <w:div w:id="1038630565">
      <w:bodyDiv w:val="1"/>
      <w:marLeft w:val="0"/>
      <w:marRight w:val="0"/>
      <w:marTop w:val="0"/>
      <w:marBottom w:val="0"/>
      <w:divBdr>
        <w:top w:val="none" w:sz="0" w:space="0" w:color="auto"/>
        <w:left w:val="none" w:sz="0" w:space="0" w:color="auto"/>
        <w:bottom w:val="none" w:sz="0" w:space="0" w:color="auto"/>
        <w:right w:val="none" w:sz="0" w:space="0" w:color="auto"/>
      </w:divBdr>
    </w:div>
    <w:div w:id="1706370427">
      <w:bodyDiv w:val="1"/>
      <w:marLeft w:val="0"/>
      <w:marRight w:val="0"/>
      <w:marTop w:val="0"/>
      <w:marBottom w:val="0"/>
      <w:divBdr>
        <w:top w:val="none" w:sz="0" w:space="0" w:color="auto"/>
        <w:left w:val="none" w:sz="0" w:space="0" w:color="auto"/>
        <w:bottom w:val="none" w:sz="0" w:space="0" w:color="auto"/>
        <w:right w:val="none" w:sz="0" w:space="0" w:color="auto"/>
      </w:divBdr>
    </w:div>
    <w:div w:id="18730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yperlink" Target="mailto:cible@upa.qc.ca" TargetMode="External" Id="R642e986a7d65460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 Beliveau</dc:creator>
  <keywords/>
  <dc:description/>
  <lastModifiedBy>Marianne Lachapelle</lastModifiedBy>
  <revision>4</revision>
  <lastPrinted>2021-05-28T17:31:00.0000000Z</lastPrinted>
  <dcterms:created xsi:type="dcterms:W3CDTF">2022-06-21T15:05:00.0000000Z</dcterms:created>
  <dcterms:modified xsi:type="dcterms:W3CDTF">2022-06-21T18:06:50.9527069Z</dcterms:modified>
</coreProperties>
</file>